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68EA" w14:textId="77777777" w:rsidR="00240597" w:rsidRPr="00881E1A" w:rsidRDefault="00240597" w:rsidP="007153A1">
      <w:pPr>
        <w:pBdr>
          <w:bottom w:val="single" w:sz="4" w:space="1" w:color="auto"/>
        </w:pBdr>
        <w:jc w:val="center"/>
        <w:rPr>
          <w:sz w:val="52"/>
          <w:szCs w:val="52"/>
        </w:rPr>
      </w:pPr>
      <w:r w:rsidRPr="00881E1A">
        <w:rPr>
          <w:sz w:val="52"/>
          <w:szCs w:val="52"/>
        </w:rPr>
        <w:t>Obec Lejšovka</w:t>
      </w:r>
    </w:p>
    <w:p w14:paraId="216CB95E" w14:textId="77777777" w:rsidR="00240597" w:rsidRDefault="00240597" w:rsidP="00240597">
      <w:r w:rsidRPr="009607DA">
        <w:t>Zápis ze zasedání z</w:t>
      </w:r>
      <w:r w:rsidR="0020753C">
        <w:t>astupitelstva obce Lejšovka č. 5</w:t>
      </w:r>
      <w:r w:rsidR="00677FFA">
        <w:t>/2021</w:t>
      </w:r>
      <w:r w:rsidR="0020753C">
        <w:t xml:space="preserve"> konaného dne 20. 12</w:t>
      </w:r>
      <w:r w:rsidR="00857076">
        <w:t xml:space="preserve">. 2021 </w:t>
      </w:r>
      <w:r w:rsidRPr="009607DA">
        <w:t>v 19:00 hodin na Obecním úřadě v</w:t>
      </w:r>
      <w:r w:rsidR="0055042D">
        <w:t> </w:t>
      </w:r>
      <w:r w:rsidRPr="009607DA">
        <w:t>Lejšovce</w:t>
      </w:r>
      <w:r w:rsidR="0055042D">
        <w:t>.</w:t>
      </w:r>
    </w:p>
    <w:p w14:paraId="63101540" w14:textId="77777777" w:rsidR="00240597" w:rsidRDefault="00240597" w:rsidP="00240597">
      <w:r>
        <w:t xml:space="preserve">Jednání zahájil: starosta obce Lejšovka Martin Jílek </w:t>
      </w:r>
    </w:p>
    <w:p w14:paraId="7B0C2ABD" w14:textId="77777777" w:rsidR="00240597" w:rsidRDefault="00240597" w:rsidP="00240597">
      <w:r>
        <w:rPr>
          <w:b/>
        </w:rPr>
        <w:t xml:space="preserve">Přítomno: </w:t>
      </w:r>
      <w:r w:rsidR="0020753C">
        <w:t>6</w:t>
      </w:r>
      <w:r>
        <w:t xml:space="preserve"> členů zastupitelstva: Martin Jílek, </w:t>
      </w:r>
      <w:r w:rsidR="00786E52">
        <w:t xml:space="preserve">Ivo </w:t>
      </w:r>
      <w:proofErr w:type="spellStart"/>
      <w:r w:rsidR="00786E52">
        <w:t>Kovačevity</w:t>
      </w:r>
      <w:proofErr w:type="spellEnd"/>
      <w:r w:rsidR="00786E52">
        <w:t>,</w:t>
      </w:r>
      <w:r>
        <w:t xml:space="preserve"> </w:t>
      </w:r>
      <w:r w:rsidR="0055042D">
        <w:t xml:space="preserve">Adam Košťál, Boleslav </w:t>
      </w:r>
      <w:proofErr w:type="spellStart"/>
      <w:r w:rsidR="0055042D">
        <w:t>Nie</w:t>
      </w:r>
      <w:r>
        <w:t>doba</w:t>
      </w:r>
      <w:proofErr w:type="spellEnd"/>
      <w:r>
        <w:t xml:space="preserve"> </w:t>
      </w:r>
      <w:proofErr w:type="spellStart"/>
      <w:proofErr w:type="gramStart"/>
      <w:r>
        <w:t>st.</w:t>
      </w:r>
      <w:r w:rsidR="00857076">
        <w:t>,Josef</w:t>
      </w:r>
      <w:proofErr w:type="spellEnd"/>
      <w:proofErr w:type="gramEnd"/>
      <w:r w:rsidR="00857076">
        <w:t xml:space="preserve"> Fabián ml.</w:t>
      </w:r>
      <w:r w:rsidR="0020753C">
        <w:t>,</w:t>
      </w:r>
      <w:r w:rsidR="0020753C" w:rsidRPr="0020753C">
        <w:t xml:space="preserve"> </w:t>
      </w:r>
      <w:r w:rsidR="0020753C">
        <w:t>Jiří Němeček</w:t>
      </w:r>
    </w:p>
    <w:p w14:paraId="1CD0837B" w14:textId="77777777" w:rsidR="00240597" w:rsidRDefault="00240597" w:rsidP="00240597">
      <w:r w:rsidRPr="00564F99">
        <w:rPr>
          <w:b/>
        </w:rPr>
        <w:t>Omluveno:</w:t>
      </w:r>
      <w:r w:rsidR="0080403C">
        <w:t xml:space="preserve"> </w:t>
      </w:r>
      <w:r w:rsidR="0020753C">
        <w:t xml:space="preserve"> 0</w:t>
      </w:r>
    </w:p>
    <w:p w14:paraId="0650D20A" w14:textId="77777777" w:rsidR="00240597" w:rsidRDefault="00240597" w:rsidP="00240597">
      <w:r w:rsidRPr="00564F99">
        <w:t>Nepřítomno, neomluveno:</w:t>
      </w:r>
      <w:r w:rsidR="0055042D">
        <w:t xml:space="preserve"> 0</w:t>
      </w:r>
    </w:p>
    <w:p w14:paraId="659680A1" w14:textId="77777777" w:rsidR="00240597" w:rsidRPr="004130C8" w:rsidRDefault="00240597" w:rsidP="00240597">
      <w:pPr>
        <w:rPr>
          <w:b/>
          <w:sz w:val="28"/>
          <w:szCs w:val="28"/>
          <w:u w:val="single"/>
        </w:rPr>
      </w:pPr>
      <w:r w:rsidRPr="004130C8">
        <w:rPr>
          <w:b/>
          <w:sz w:val="28"/>
          <w:szCs w:val="28"/>
          <w:u w:val="single"/>
        </w:rPr>
        <w:t xml:space="preserve">Program: </w:t>
      </w:r>
    </w:p>
    <w:p w14:paraId="59D186C4" w14:textId="77777777" w:rsidR="00240597" w:rsidRPr="004130C8" w:rsidRDefault="00240597" w:rsidP="00240597">
      <w:pPr>
        <w:pStyle w:val="Odstavecseseznamem"/>
        <w:numPr>
          <w:ilvl w:val="0"/>
          <w:numId w:val="3"/>
        </w:numPr>
        <w:rPr>
          <w:b/>
        </w:rPr>
      </w:pPr>
      <w:r w:rsidRPr="004130C8">
        <w:rPr>
          <w:b/>
        </w:rPr>
        <w:t>Zahájení</w:t>
      </w:r>
    </w:p>
    <w:p w14:paraId="562BE4B8" w14:textId="77777777" w:rsidR="00240597" w:rsidRPr="0055042D" w:rsidRDefault="0055042D" w:rsidP="0055042D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Určení zapisovatele a ověřovatelů</w:t>
      </w:r>
      <w:r w:rsidR="00240597" w:rsidRPr="004130C8">
        <w:rPr>
          <w:b/>
        </w:rPr>
        <w:t xml:space="preserve"> zápisu</w:t>
      </w:r>
    </w:p>
    <w:p w14:paraId="6CF246AD" w14:textId="77777777" w:rsidR="00240597" w:rsidRPr="004130C8" w:rsidRDefault="002075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Rozpočtové opatření č. 10/2021 </w:t>
      </w:r>
    </w:p>
    <w:p w14:paraId="258E40E7" w14:textId="77777777" w:rsidR="00857076" w:rsidRDefault="002075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rozpočtu na rok 2022</w:t>
      </w:r>
    </w:p>
    <w:p w14:paraId="5D5CA0AD" w14:textId="77777777" w:rsidR="00857076" w:rsidRDefault="002075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dodatku č. 12 ke smlouvě s </w:t>
      </w:r>
      <w:proofErr w:type="spellStart"/>
      <w:r>
        <w:rPr>
          <w:b/>
        </w:rPr>
        <w:t>Mariusem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Pedersenem</w:t>
      </w:r>
      <w:proofErr w:type="spellEnd"/>
    </w:p>
    <w:p w14:paraId="458D06FB" w14:textId="77777777" w:rsidR="0020753C" w:rsidRDefault="002075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smlouvy na kompostéry: Mikroregion – Obec</w:t>
      </w:r>
    </w:p>
    <w:p w14:paraId="4E51A7DF" w14:textId="77777777" w:rsidR="0020753C" w:rsidRDefault="002075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smlouvy na kompostéry: Obec – Občan </w:t>
      </w:r>
    </w:p>
    <w:p w14:paraId="2DA1E3F0" w14:textId="77777777" w:rsidR="0020753C" w:rsidRDefault="0020753C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dodatku ke smlouvě s </w:t>
      </w:r>
      <w:proofErr w:type="spellStart"/>
      <w:r>
        <w:rPr>
          <w:b/>
        </w:rPr>
        <w:t>GPlus</w:t>
      </w:r>
      <w:proofErr w:type="spellEnd"/>
      <w:r>
        <w:rPr>
          <w:b/>
        </w:rPr>
        <w:t xml:space="preserve"> s.r.o.</w:t>
      </w:r>
    </w:p>
    <w:p w14:paraId="36B2446E" w14:textId="77777777" w:rsidR="0080403C" w:rsidRDefault="0020753C" w:rsidP="0020753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Schválení smlouvě o budoucí smlouvě o zřízení věcního břemene – Lejšovka č.p. 87</w:t>
      </w:r>
    </w:p>
    <w:p w14:paraId="6FF80C6B" w14:textId="77777777" w:rsidR="0020753C" w:rsidRDefault="00C33F17" w:rsidP="0020753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Schválení žádosti p. </w:t>
      </w:r>
      <w:proofErr w:type="spellStart"/>
      <w:r>
        <w:rPr>
          <w:b/>
        </w:rPr>
        <w:t>Vejra</w:t>
      </w:r>
      <w:proofErr w:type="spellEnd"/>
    </w:p>
    <w:p w14:paraId="1A016A9F" w14:textId="77777777" w:rsidR="00C33F17" w:rsidRPr="0020753C" w:rsidRDefault="00C33F17" w:rsidP="0020753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Žádost o darování pozemku pod silnicí č. II/299</w:t>
      </w:r>
    </w:p>
    <w:p w14:paraId="43641214" w14:textId="77777777" w:rsidR="008D0443" w:rsidRPr="0080403C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 w:rsidRPr="0080403C">
        <w:rPr>
          <w:b/>
        </w:rPr>
        <w:t>Diskuse</w:t>
      </w:r>
    </w:p>
    <w:p w14:paraId="71166B92" w14:textId="77777777" w:rsidR="0065324D" w:rsidRDefault="0065324D" w:rsidP="0024059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Závěr</w:t>
      </w:r>
    </w:p>
    <w:p w14:paraId="0429A5DF" w14:textId="77777777" w:rsidR="00240597" w:rsidRPr="00A669D1" w:rsidRDefault="00240597" w:rsidP="00F81FA2">
      <w:pPr>
        <w:ind w:left="0"/>
      </w:pPr>
    </w:p>
    <w:p w14:paraId="4CCD09CB" w14:textId="77777777"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>Zahájení</w:t>
      </w:r>
    </w:p>
    <w:p w14:paraId="70FD89E8" w14:textId="77777777" w:rsidR="00240597" w:rsidRDefault="00240597" w:rsidP="00240597">
      <w:pPr>
        <w:pStyle w:val="Odstavecseseznamem"/>
      </w:pPr>
    </w:p>
    <w:p w14:paraId="49A08F54" w14:textId="77777777" w:rsidR="00240597" w:rsidRDefault="00240597" w:rsidP="00240597">
      <w:pPr>
        <w:pStyle w:val="Odstavecseseznamem"/>
      </w:pPr>
      <w:r>
        <w:t>Jednání zahájil starosta Martin Jílek</w:t>
      </w:r>
      <w:r w:rsidR="00114FB1">
        <w:t xml:space="preserve"> v 19:00 hod. Starosta oznámil, </w:t>
      </w:r>
      <w:r>
        <w:t>že je zastupitelstv</w:t>
      </w:r>
      <w:r w:rsidR="00786E52">
        <w:t xml:space="preserve">o usnášeníschopné, je přítomno </w:t>
      </w:r>
      <w:r w:rsidR="008E7209">
        <w:t>6</w:t>
      </w:r>
      <w:r w:rsidRPr="00A66F98">
        <w:t xml:space="preserve"> jeho členů. </w:t>
      </w:r>
    </w:p>
    <w:p w14:paraId="2FA761B5" w14:textId="77777777" w:rsidR="00240597" w:rsidRDefault="00240597" w:rsidP="00240597">
      <w:pPr>
        <w:pStyle w:val="Odstavecseseznamem"/>
      </w:pPr>
    </w:p>
    <w:p w14:paraId="435C2E93" w14:textId="77777777" w:rsidR="00240597" w:rsidRDefault="00240597" w:rsidP="00240597">
      <w:pPr>
        <w:pStyle w:val="Odstavecseseznamem"/>
      </w:pPr>
    </w:p>
    <w:p w14:paraId="4273A4BB" w14:textId="77777777" w:rsidR="00240597" w:rsidRPr="002C29A7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2C29A7">
        <w:rPr>
          <w:b/>
          <w:u w:val="single"/>
        </w:rPr>
        <w:t>Určení zapisovatele a ověřovatelů zápisu</w:t>
      </w:r>
    </w:p>
    <w:p w14:paraId="69835FEA" w14:textId="77777777" w:rsidR="00240597" w:rsidRDefault="00240597" w:rsidP="00240597">
      <w:pPr>
        <w:pStyle w:val="Odstavecseseznamem"/>
      </w:pPr>
    </w:p>
    <w:p w14:paraId="700386DF" w14:textId="77777777" w:rsidR="00240597" w:rsidRDefault="00647AD1" w:rsidP="00240597">
      <w:pPr>
        <w:pStyle w:val="Odstavecseseznamem"/>
      </w:pPr>
      <w:r>
        <w:t xml:space="preserve">Zapisovatelem byl navržen </w:t>
      </w:r>
      <w:r w:rsidR="00240597">
        <w:t>Adam Košťál.</w:t>
      </w:r>
    </w:p>
    <w:p w14:paraId="525A044F" w14:textId="77777777" w:rsidR="00240597" w:rsidRDefault="00647AD1" w:rsidP="00240597">
      <w:pPr>
        <w:pStyle w:val="Odstavecseseznamem"/>
      </w:pPr>
      <w:r>
        <w:t>Ověřovateli byli navrženi</w:t>
      </w:r>
      <w:r w:rsidR="00240597">
        <w:t xml:space="preserve"> </w:t>
      </w:r>
      <w:r w:rsidR="00857076">
        <w:t>Josef Fabián ml</w:t>
      </w:r>
      <w:r w:rsidR="00F12C56">
        <w:t>.</w:t>
      </w:r>
      <w:r w:rsidR="0080403C">
        <w:t xml:space="preserve"> a Boleslav </w:t>
      </w:r>
      <w:proofErr w:type="spellStart"/>
      <w:r w:rsidR="0080403C">
        <w:t>Niedoba</w:t>
      </w:r>
      <w:proofErr w:type="spellEnd"/>
      <w:r w:rsidR="0080403C">
        <w:t xml:space="preserve"> </w:t>
      </w:r>
      <w:r w:rsidR="0065324D">
        <w:t>.</w:t>
      </w:r>
    </w:p>
    <w:p w14:paraId="626428BC" w14:textId="77777777" w:rsidR="00240597" w:rsidRDefault="00240597" w:rsidP="00240597">
      <w:pPr>
        <w:pStyle w:val="Odstavecseseznamem"/>
      </w:pPr>
    </w:p>
    <w:p w14:paraId="377B8C90" w14:textId="77777777" w:rsidR="00240597" w:rsidRDefault="00240597" w:rsidP="00240597">
      <w:pPr>
        <w:pStyle w:val="Odstavecseseznamem"/>
        <w:rPr>
          <w:b/>
        </w:rPr>
      </w:pPr>
    </w:p>
    <w:p w14:paraId="19CC491B" w14:textId="77777777" w:rsidR="00240597" w:rsidRDefault="00C33F17" w:rsidP="00F81FA2">
      <w:pPr>
        <w:pStyle w:val="Odstavecseseznamem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 w:rsidR="0065324D">
        <w:rPr>
          <w:b/>
        </w:rPr>
        <w:tab/>
        <w:t>proti</w:t>
      </w:r>
      <w:proofErr w:type="gramEnd"/>
      <w:r w:rsidR="0065324D">
        <w:rPr>
          <w:b/>
        </w:rPr>
        <w:t>:  0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14:paraId="4D1D4DA6" w14:textId="77777777" w:rsidR="00857076" w:rsidRPr="00F81FA2" w:rsidRDefault="00857076" w:rsidP="00F81FA2">
      <w:pPr>
        <w:pStyle w:val="Odstavecseseznamem"/>
        <w:rPr>
          <w:b/>
        </w:rPr>
      </w:pPr>
    </w:p>
    <w:p w14:paraId="7838C606" w14:textId="77777777" w:rsidR="00240597" w:rsidRPr="00881E1A" w:rsidRDefault="0024059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881E1A">
        <w:rPr>
          <w:b/>
          <w:u w:val="single"/>
        </w:rPr>
        <w:t xml:space="preserve">Rozpočtová opatření č. </w:t>
      </w:r>
      <w:r w:rsidR="00C33F17">
        <w:rPr>
          <w:b/>
          <w:u w:val="single"/>
        </w:rPr>
        <w:t>10</w:t>
      </w:r>
      <w:r w:rsidR="00857076">
        <w:rPr>
          <w:b/>
          <w:u w:val="single"/>
        </w:rPr>
        <w:t>/2021</w:t>
      </w:r>
    </w:p>
    <w:p w14:paraId="3511C386" w14:textId="77777777" w:rsidR="00240597" w:rsidRPr="00EB0394" w:rsidRDefault="00114FB1" w:rsidP="00240597">
      <w:pPr>
        <w:rPr>
          <w:rFonts w:eastAsia="Calibri"/>
        </w:rPr>
      </w:pPr>
      <w:r>
        <w:rPr>
          <w:rFonts w:eastAsia="Calibri"/>
        </w:rPr>
        <w:t xml:space="preserve">Starosta </w:t>
      </w:r>
      <w:r w:rsidR="00826947">
        <w:rPr>
          <w:rFonts w:eastAsia="Calibri"/>
        </w:rPr>
        <w:t>obce seznámil</w:t>
      </w:r>
      <w:r w:rsidR="00240597" w:rsidRPr="00EB0394">
        <w:rPr>
          <w:rFonts w:eastAsia="Calibri"/>
        </w:rPr>
        <w:t xml:space="preserve"> zastupitele s rozp</w:t>
      </w:r>
      <w:r>
        <w:t>očtovým opatřením</w:t>
      </w:r>
      <w:r w:rsidR="00C33F17">
        <w:t xml:space="preserve"> č. 10</w:t>
      </w:r>
      <w:r w:rsidR="00240597" w:rsidRPr="00EB0394">
        <w:rPr>
          <w:rFonts w:eastAsia="Calibri"/>
        </w:rPr>
        <w:t>/</w:t>
      </w:r>
      <w:r w:rsidR="00857076">
        <w:t>2021</w:t>
      </w:r>
      <w:r w:rsidR="00240597" w:rsidRPr="00EB0394">
        <w:rPr>
          <w:rFonts w:eastAsia="Calibri"/>
        </w:rPr>
        <w:t xml:space="preserve">.     </w:t>
      </w:r>
      <w:r>
        <w:rPr>
          <w:rFonts w:eastAsia="Calibri"/>
        </w:rPr>
        <w:t>Zastupitelstvo následně vzalo toto rozpočtové</w:t>
      </w:r>
      <w:r w:rsidR="00240597" w:rsidRPr="00EB0394">
        <w:rPr>
          <w:rFonts w:eastAsia="Calibri"/>
        </w:rPr>
        <w:t xml:space="preserve"> opatření na vědomí.</w:t>
      </w:r>
    </w:p>
    <w:p w14:paraId="0586C287" w14:textId="77777777" w:rsidR="00240597" w:rsidRPr="00EB0394" w:rsidRDefault="00240597" w:rsidP="00240597">
      <w:pPr>
        <w:rPr>
          <w:rFonts w:eastAsia="Calibri"/>
          <w:b/>
        </w:rPr>
      </w:pPr>
      <w:r w:rsidRPr="00EB0394">
        <w:rPr>
          <w:rFonts w:eastAsia="Calibri"/>
        </w:rPr>
        <w:t xml:space="preserve">Rozpočtová opatření jsou zveřejněna v elektronické podobě na webových stránkách obce a je možno do nich nahlédnout </w:t>
      </w:r>
      <w:r>
        <w:rPr>
          <w:rFonts w:eastAsia="Calibri"/>
        </w:rPr>
        <w:t xml:space="preserve">v úředních hodinách </w:t>
      </w:r>
      <w:r w:rsidRPr="00EB0394">
        <w:rPr>
          <w:rFonts w:eastAsia="Calibri"/>
        </w:rPr>
        <w:t>na Obecním úřadě</w:t>
      </w:r>
      <w:r>
        <w:rPr>
          <w:rFonts w:eastAsia="Calibri"/>
        </w:rPr>
        <w:t xml:space="preserve"> Lejšovka.</w:t>
      </w:r>
    </w:p>
    <w:p w14:paraId="1DE1562A" w14:textId="77777777" w:rsidR="0080403C" w:rsidRDefault="00C33F17" w:rsidP="0080403C">
      <w:pPr>
        <w:pStyle w:val="Odstavecseseznamem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 w:rsidR="0080403C">
        <w:rPr>
          <w:b/>
        </w:rPr>
        <w:tab/>
        <w:t>proti</w:t>
      </w:r>
      <w:proofErr w:type="gramEnd"/>
      <w:r w:rsidR="0080403C">
        <w:rPr>
          <w:b/>
        </w:rPr>
        <w:t>:  0</w:t>
      </w:r>
      <w:r w:rsidR="0080403C" w:rsidRPr="00B90835">
        <w:rPr>
          <w:b/>
        </w:rPr>
        <w:tab/>
      </w:r>
      <w:r w:rsidR="0080403C" w:rsidRPr="00B90835">
        <w:rPr>
          <w:b/>
        </w:rPr>
        <w:tab/>
        <w:t>zdržel se: 0</w:t>
      </w:r>
    </w:p>
    <w:p w14:paraId="68B347AC" w14:textId="77777777" w:rsidR="00240597" w:rsidRDefault="00240597" w:rsidP="00F81FA2">
      <w:pPr>
        <w:ind w:left="0"/>
      </w:pPr>
    </w:p>
    <w:p w14:paraId="40D17716" w14:textId="77777777" w:rsidR="00240597" w:rsidRDefault="00C33F17" w:rsidP="00240597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 rozpočtu na rok 2022</w:t>
      </w:r>
    </w:p>
    <w:p w14:paraId="3ED26C85" w14:textId="77777777" w:rsidR="00DD1B97" w:rsidRDefault="00C33F17" w:rsidP="00C33F17">
      <w:pPr>
        <w:tabs>
          <w:tab w:val="center" w:pos="4536"/>
        </w:tabs>
      </w:pPr>
      <w:r>
        <w:t>Starosta obce seznámil zastupitelstvo s návrhem rozpočtu na rok 2020. Rozpoče</w:t>
      </w:r>
      <w:r w:rsidR="00DD1B97">
        <w:t>t byl sestavený z příjmů 3 436 5</w:t>
      </w:r>
      <w:r>
        <w:t>00,- Kč, a výdajů</w:t>
      </w:r>
      <w:r w:rsidR="00DD1B97">
        <w:t xml:space="preserve"> 5</w:t>
      </w:r>
      <w:r>
        <w:t> </w:t>
      </w:r>
      <w:r w:rsidR="00DD1B97">
        <w:t>456</w:t>
      </w:r>
      <w:r>
        <w:t xml:space="preserve"> 000,- Kč. Rozpočet je sestaven jako schodko</w:t>
      </w:r>
      <w:r w:rsidR="00DD1B97">
        <w:t>vý. Výše schodku činí 2 0</w:t>
      </w:r>
      <w:r>
        <w:t>1</w:t>
      </w:r>
      <w:r w:rsidR="00DD1B97">
        <w:t>9 500,-Kč.  Schodek</w:t>
      </w:r>
      <w:r>
        <w:t xml:space="preserve"> je kryt přebytkem z minulých let.  Zastupitelstvo stanovuje za závazné ukazatele rozpočtu paragrafy. </w:t>
      </w:r>
    </w:p>
    <w:p w14:paraId="299A08E1" w14:textId="77777777" w:rsidR="00C33F17" w:rsidRDefault="00C33F17" w:rsidP="00C33F17">
      <w:pPr>
        <w:tabs>
          <w:tab w:val="center" w:pos="4536"/>
        </w:tabs>
      </w:pPr>
      <w:r>
        <w:t>Zastupitelstvo následně hlasovalo o schválení rozpočtu na rok 202</w:t>
      </w:r>
      <w:r w:rsidR="00DD1B97">
        <w:t>2</w:t>
      </w:r>
      <w:r>
        <w:t>.</w:t>
      </w:r>
    </w:p>
    <w:p w14:paraId="15535C0F" w14:textId="77777777" w:rsidR="004A469B" w:rsidRPr="00C33F17" w:rsidRDefault="00C33F17" w:rsidP="00C33F17">
      <w:pPr>
        <w:rPr>
          <w:b/>
          <w:u w:val="single"/>
        </w:rPr>
      </w:pPr>
      <w:r>
        <w:t>Rozpočet je zveřejněn v elektronické podobě na webových stránkách obce a je možno do něj nahlédnout na Obecním úřadě v úředních hodinách</w:t>
      </w:r>
    </w:p>
    <w:p w14:paraId="39FF6764" w14:textId="77777777" w:rsidR="00240597" w:rsidRPr="00B90835" w:rsidRDefault="00C33F17" w:rsidP="00240597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>pro : 6</w:t>
      </w:r>
      <w:r w:rsidR="00C075AC">
        <w:rPr>
          <w:b/>
        </w:rPr>
        <w:t xml:space="preserve"> </w:t>
      </w:r>
      <w:r w:rsidR="00240597">
        <w:rPr>
          <w:b/>
        </w:rPr>
        <w:tab/>
      </w:r>
      <w:r w:rsidR="00240597" w:rsidRPr="00B90835">
        <w:rPr>
          <w:b/>
        </w:rPr>
        <w:t>proti</w:t>
      </w:r>
      <w:proofErr w:type="gramEnd"/>
      <w:r w:rsidR="00240597" w:rsidRPr="00B90835">
        <w:rPr>
          <w:b/>
        </w:rPr>
        <w:t xml:space="preserve">:  0 </w:t>
      </w:r>
      <w:r w:rsidR="00240597" w:rsidRPr="00B90835">
        <w:rPr>
          <w:b/>
        </w:rPr>
        <w:tab/>
      </w:r>
      <w:r w:rsidR="00240597" w:rsidRPr="00B90835">
        <w:rPr>
          <w:b/>
        </w:rPr>
        <w:tab/>
        <w:t>zdržel se: 0</w:t>
      </w:r>
    </w:p>
    <w:p w14:paraId="162E4D29" w14:textId="77777777" w:rsidR="00240597" w:rsidRDefault="00240597" w:rsidP="00240597"/>
    <w:p w14:paraId="0952CB9B" w14:textId="03ACC9BC" w:rsidR="00DD1B97" w:rsidRPr="00DD1B97" w:rsidRDefault="008C2BBD" w:rsidP="00913044">
      <w:pPr>
        <w:pStyle w:val="Odstavecseseznamem"/>
        <w:numPr>
          <w:ilvl w:val="0"/>
          <w:numId w:val="4"/>
        </w:numPr>
      </w:pPr>
      <w:r>
        <w:rPr>
          <w:b/>
          <w:u w:val="single"/>
        </w:rPr>
        <w:t>Schválení</w:t>
      </w:r>
      <w:r w:rsidR="00913044" w:rsidRPr="00DD1B97">
        <w:rPr>
          <w:b/>
          <w:u w:val="single"/>
        </w:rPr>
        <w:t xml:space="preserve"> </w:t>
      </w:r>
      <w:r w:rsidR="00DD1B97">
        <w:rPr>
          <w:b/>
          <w:u w:val="single"/>
        </w:rPr>
        <w:t>dodatku č. 12 ke sml</w:t>
      </w:r>
      <w:r>
        <w:rPr>
          <w:b/>
          <w:u w:val="single"/>
        </w:rPr>
        <w:t>o</w:t>
      </w:r>
      <w:r w:rsidR="00DD1B97">
        <w:rPr>
          <w:b/>
          <w:u w:val="single"/>
        </w:rPr>
        <w:t>uvě s </w:t>
      </w:r>
      <w:proofErr w:type="spellStart"/>
      <w:r w:rsidR="00DD1B97">
        <w:rPr>
          <w:b/>
          <w:u w:val="single"/>
        </w:rPr>
        <w:t>Mariusem</w:t>
      </w:r>
      <w:proofErr w:type="spellEnd"/>
      <w:r w:rsidR="00DD1B97">
        <w:rPr>
          <w:b/>
          <w:u w:val="single"/>
        </w:rPr>
        <w:t xml:space="preserve"> </w:t>
      </w:r>
      <w:proofErr w:type="spellStart"/>
      <w:r w:rsidR="00DD1B97">
        <w:rPr>
          <w:b/>
          <w:u w:val="single"/>
        </w:rPr>
        <w:t>Pedersenem</w:t>
      </w:r>
      <w:proofErr w:type="spellEnd"/>
    </w:p>
    <w:p w14:paraId="4859A524" w14:textId="77777777" w:rsidR="00186258" w:rsidRDefault="006277B3" w:rsidP="00913044">
      <w:r>
        <w:t>Z důvodu nového zákonu 541/2021 Sb., o odpadech, který nabude platnost 1.1.</w:t>
      </w:r>
      <w:r w:rsidR="00C51CC3">
        <w:t xml:space="preserve"> </w:t>
      </w:r>
      <w:r>
        <w:t>2022, s</w:t>
      </w:r>
      <w:r w:rsidRPr="004A469B">
        <w:t>ta</w:t>
      </w:r>
      <w:r>
        <w:t xml:space="preserve">rosta obce seznámil zastupitelstvo s dodatkem č. 12 ke smlouvě s firmou Marius </w:t>
      </w:r>
      <w:proofErr w:type="spellStart"/>
      <w:r>
        <w:t>Pedersen</w:t>
      </w:r>
      <w:proofErr w:type="spellEnd"/>
      <w:r>
        <w:t xml:space="preserve"> a.s.</w:t>
      </w:r>
      <w:r w:rsidR="00C51CC3">
        <w:t xml:space="preserve"> </w:t>
      </w:r>
    </w:p>
    <w:p w14:paraId="322139E2" w14:textId="77777777" w:rsidR="00C51CC3" w:rsidRDefault="00C51CC3" w:rsidP="00913044">
      <w:r>
        <w:t xml:space="preserve">Tato smlouva pojednává o navýšení částky za komunální odpad a změnu </w:t>
      </w:r>
      <w:r w:rsidR="00516D73">
        <w:t>četnosti jeho vývozu.</w:t>
      </w:r>
    </w:p>
    <w:p w14:paraId="3FB66AD8" w14:textId="16C3EB67" w:rsidR="00516D73" w:rsidRDefault="00516D73" w:rsidP="00516D73">
      <w:r>
        <w:t xml:space="preserve">Svoz: </w:t>
      </w:r>
      <w:r w:rsidR="005531D9">
        <w:t xml:space="preserve">26 svozů </w:t>
      </w:r>
      <w:r>
        <w:t xml:space="preserve">1x za 14 dní po celý </w:t>
      </w:r>
      <w:r w:rsidR="005531D9">
        <w:t>rok (</w:t>
      </w:r>
      <w:r>
        <w:t>každý lichý týden – pátek</w:t>
      </w:r>
      <w:r w:rsidR="005531D9">
        <w:t>)</w:t>
      </w:r>
    </w:p>
    <w:p w14:paraId="542DAED8" w14:textId="77777777" w:rsidR="00516D73" w:rsidRDefault="005531D9" w:rsidP="00913044">
      <w:r>
        <w:t xml:space="preserve">Cena: 500,-  Kč za osobu, trvalé bydliště, </w:t>
      </w:r>
      <w:proofErr w:type="gramStart"/>
      <w:r>
        <w:t>č.p.</w:t>
      </w:r>
      <w:proofErr w:type="gramEnd"/>
      <w:r>
        <w:t xml:space="preserve"> </w:t>
      </w:r>
    </w:p>
    <w:p w14:paraId="77996E28" w14:textId="77777777" w:rsidR="005531D9" w:rsidRDefault="005531D9" w:rsidP="005531D9">
      <w:r>
        <w:t>Dítě do 6 let 300,- Kč</w:t>
      </w:r>
    </w:p>
    <w:p w14:paraId="5423DEA1" w14:textId="2E63D5E1" w:rsidR="0031322B" w:rsidRDefault="00C51CC3" w:rsidP="008E7209">
      <w:r>
        <w:t>Zastupitelé souhlasí a pověřují starostu Martina Jílka o uzavření dodatku č. 12 ke smlouvě se společno</w:t>
      </w:r>
      <w:r w:rsidR="008E7209">
        <w:t>st</w:t>
      </w:r>
      <w:r w:rsidR="00AD6F54">
        <w:t>í</w:t>
      </w:r>
      <w:r w:rsidR="008E7209" w:rsidRPr="008E7209">
        <w:t xml:space="preserve"> </w:t>
      </w:r>
      <w:r w:rsidR="008E7209" w:rsidRPr="00AF0DB3">
        <w:t>Mar</w:t>
      </w:r>
      <w:r w:rsidR="008E7209">
        <w:t xml:space="preserve">ius </w:t>
      </w:r>
      <w:proofErr w:type="spellStart"/>
      <w:r w:rsidR="008E7209">
        <w:t>Pedersen</w:t>
      </w:r>
      <w:proofErr w:type="spellEnd"/>
      <w:r w:rsidR="008E7209">
        <w:t xml:space="preserve"> a.s., se sídlem Průběžná 1940/3, 500 09 Hradec Králové. IČO: 42194920, DIČ: CZ42194920  </w:t>
      </w:r>
    </w:p>
    <w:p w14:paraId="7F20A81E" w14:textId="77777777" w:rsidR="0031322B" w:rsidRDefault="006277B3" w:rsidP="00F81FA2">
      <w:pPr>
        <w:ind w:left="0" w:firstLine="708"/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 w:rsidR="00890F3B">
        <w:rPr>
          <w:b/>
        </w:rPr>
        <w:tab/>
      </w:r>
      <w:r w:rsidR="00240597" w:rsidRPr="00D745B1">
        <w:rPr>
          <w:b/>
        </w:rPr>
        <w:t>proti</w:t>
      </w:r>
      <w:proofErr w:type="gramEnd"/>
      <w:r w:rsidR="00240597" w:rsidRPr="00D745B1">
        <w:rPr>
          <w:b/>
        </w:rPr>
        <w:t xml:space="preserve">:  0 </w:t>
      </w:r>
      <w:r w:rsidR="00240597" w:rsidRPr="00D745B1">
        <w:rPr>
          <w:b/>
        </w:rPr>
        <w:tab/>
      </w:r>
      <w:r w:rsidR="00240597" w:rsidRPr="00D745B1">
        <w:rPr>
          <w:b/>
        </w:rPr>
        <w:tab/>
        <w:t>zdržel se</w:t>
      </w:r>
      <w:r w:rsidR="00240597">
        <w:rPr>
          <w:b/>
        </w:rPr>
        <w:t xml:space="preserve">: </w:t>
      </w:r>
      <w:r w:rsidR="00890F3B">
        <w:rPr>
          <w:b/>
        </w:rPr>
        <w:t>0</w:t>
      </w:r>
    </w:p>
    <w:p w14:paraId="22DE7ABD" w14:textId="77777777" w:rsidR="00F81FA2" w:rsidRDefault="00F81FA2" w:rsidP="00F81FA2">
      <w:pPr>
        <w:ind w:left="0" w:firstLine="708"/>
        <w:rPr>
          <w:b/>
        </w:rPr>
      </w:pPr>
    </w:p>
    <w:p w14:paraId="4C17779B" w14:textId="77777777" w:rsidR="00026192" w:rsidRDefault="006277B3" w:rsidP="000261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Schválení </w:t>
      </w:r>
      <w:r w:rsidR="00C51CC3">
        <w:rPr>
          <w:b/>
          <w:u w:val="single"/>
        </w:rPr>
        <w:t>smlouvy na kompostéry: Mikroregion - Obec</w:t>
      </w:r>
    </w:p>
    <w:p w14:paraId="3B545212" w14:textId="5F9F97C4" w:rsidR="00F84DF6" w:rsidRDefault="004F7192" w:rsidP="00A333CF">
      <w:pPr>
        <w:ind w:firstLine="1"/>
      </w:pPr>
      <w:r w:rsidRPr="004F7192">
        <w:t>Starosta obce Lejšovka seznámil zastupitelstvo</w:t>
      </w:r>
      <w:r w:rsidR="00F84DF6">
        <w:t xml:space="preserve"> </w:t>
      </w:r>
      <w:r w:rsidR="00614C8D">
        <w:t xml:space="preserve">a </w:t>
      </w:r>
      <w:r>
        <w:t xml:space="preserve">občany Lejšovka se schválením </w:t>
      </w:r>
      <w:r w:rsidR="00731A81">
        <w:t>smlouvy</w:t>
      </w:r>
      <w:r w:rsidR="00F84DF6" w:rsidRPr="00731A81">
        <w:t xml:space="preserve"> </w:t>
      </w:r>
      <w:r w:rsidR="00245DB9" w:rsidRPr="00731A81">
        <w:t>č</w:t>
      </w:r>
      <w:r w:rsidR="00731A81" w:rsidRPr="00731A81">
        <w:t>.</w:t>
      </w:r>
      <w:r w:rsidR="00731A81">
        <w:t xml:space="preserve"> </w:t>
      </w:r>
      <w:r w:rsidR="00731A81" w:rsidRPr="00731A81">
        <w:t>2021003</w:t>
      </w:r>
      <w:r w:rsidR="00245DB9">
        <w:t xml:space="preserve"> s Mikroregionem </w:t>
      </w:r>
      <w:proofErr w:type="spellStart"/>
      <w:r w:rsidR="002B7904">
        <w:t>Černilovsko</w:t>
      </w:r>
      <w:proofErr w:type="spellEnd"/>
      <w:r w:rsidR="002B7904">
        <w:t>, svazek obcí</w:t>
      </w:r>
      <w:r w:rsidR="00426C8E">
        <w:t>.</w:t>
      </w:r>
    </w:p>
    <w:p w14:paraId="2CDD516F" w14:textId="77777777" w:rsidR="00F84DF6" w:rsidRPr="004F7192" w:rsidRDefault="002B7904" w:rsidP="002B7904">
      <w:r>
        <w:t xml:space="preserve">Tato smlouva pojednává o výpůjčce </w:t>
      </w:r>
      <w:r w:rsidR="00614C8D">
        <w:t>a následném darování kompostérů o</w:t>
      </w:r>
      <w:r>
        <w:t>bci Lejšovka. Tato smlouva se uzavírá na dobu určitou 5 let.</w:t>
      </w:r>
    </w:p>
    <w:p w14:paraId="4189E172" w14:textId="20959F1B" w:rsidR="008E1612" w:rsidRDefault="008E1612" w:rsidP="008E1612">
      <w:r>
        <w:t>Zastupitelé souhlasí a pověřují starostu Mart</w:t>
      </w:r>
      <w:r w:rsidR="00731A81">
        <w:t>ina Jílka o uzavření smlouvy č. 2021003</w:t>
      </w:r>
      <w:r>
        <w:t xml:space="preserve"> s</w:t>
      </w:r>
      <w:r w:rsidR="00614C8D">
        <w:t> Mikroregion</w:t>
      </w:r>
      <w:r w:rsidR="00AD6F54">
        <w:t>em</w:t>
      </w:r>
      <w:r w:rsidR="00614C8D">
        <w:t xml:space="preserve"> </w:t>
      </w:r>
      <w:proofErr w:type="spellStart"/>
      <w:r>
        <w:t>Černilovsko</w:t>
      </w:r>
      <w:proofErr w:type="spellEnd"/>
      <w:r>
        <w:t xml:space="preserve"> svazek obcí, se sídlem 50343, Černilov 310, IČO: 70963274, zastoupený Ing. Stanislav</w:t>
      </w:r>
      <w:r w:rsidR="00614C8D">
        <w:t xml:space="preserve">em </w:t>
      </w:r>
      <w:r>
        <w:t xml:space="preserve"> </w:t>
      </w:r>
      <w:proofErr w:type="spellStart"/>
      <w:r>
        <w:t>Javůrek</w:t>
      </w:r>
      <w:r w:rsidR="00614C8D">
        <w:t>em</w:t>
      </w:r>
      <w:proofErr w:type="spellEnd"/>
      <w:r w:rsidR="00614C8D">
        <w:t xml:space="preserve"> předsedou</w:t>
      </w:r>
      <w:r>
        <w:t xml:space="preserve"> svazku obcí.</w:t>
      </w:r>
    </w:p>
    <w:p w14:paraId="619AAF40" w14:textId="77777777" w:rsidR="00071B1C" w:rsidRPr="008E1612" w:rsidRDefault="00071B1C" w:rsidP="008E1612">
      <w:pPr>
        <w:rPr>
          <w:b/>
          <w:u w:val="single"/>
        </w:rPr>
      </w:pPr>
    </w:p>
    <w:p w14:paraId="0642061E" w14:textId="77777777" w:rsidR="00913044" w:rsidRDefault="008E1612" w:rsidP="00913044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>pro : 6</w:t>
      </w:r>
      <w:r w:rsidR="00913044">
        <w:rPr>
          <w:b/>
        </w:rPr>
        <w:t xml:space="preserve"> </w:t>
      </w:r>
      <w:r w:rsidR="00913044">
        <w:rPr>
          <w:b/>
        </w:rPr>
        <w:tab/>
      </w:r>
      <w:r w:rsidR="00913044" w:rsidRPr="00B90835">
        <w:rPr>
          <w:b/>
        </w:rPr>
        <w:t>proti</w:t>
      </w:r>
      <w:proofErr w:type="gramEnd"/>
      <w:r w:rsidR="00913044" w:rsidRPr="00B90835">
        <w:rPr>
          <w:b/>
        </w:rPr>
        <w:t xml:space="preserve">:  0 </w:t>
      </w:r>
      <w:r w:rsidR="00913044" w:rsidRPr="00B90835">
        <w:rPr>
          <w:b/>
        </w:rPr>
        <w:tab/>
      </w:r>
      <w:r w:rsidR="00913044" w:rsidRPr="00B90835">
        <w:rPr>
          <w:b/>
        </w:rPr>
        <w:tab/>
        <w:t>zdržel se: 0</w:t>
      </w:r>
    </w:p>
    <w:p w14:paraId="0F5E9FD3" w14:textId="77777777" w:rsidR="008C2BBD" w:rsidRPr="00B90835" w:rsidRDefault="008C2BBD" w:rsidP="00913044">
      <w:pPr>
        <w:rPr>
          <w:b/>
        </w:rPr>
      </w:pPr>
    </w:p>
    <w:p w14:paraId="2DF15489" w14:textId="77777777" w:rsidR="00913044" w:rsidRDefault="00913044" w:rsidP="00071B1C">
      <w:pPr>
        <w:pStyle w:val="Odstavecseseznamem"/>
        <w:ind w:left="1068"/>
        <w:rPr>
          <w:b/>
          <w:u w:val="single"/>
        </w:rPr>
      </w:pPr>
    </w:p>
    <w:p w14:paraId="1E44E8FC" w14:textId="77777777" w:rsidR="001D52BE" w:rsidRDefault="009F4858" w:rsidP="000261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Schválení smlouvy na kompostéry: obec – Občan </w:t>
      </w:r>
    </w:p>
    <w:p w14:paraId="54AABD86" w14:textId="40B6818B" w:rsidR="00FA30A4" w:rsidRPr="00FA30A4" w:rsidRDefault="00FA30A4" w:rsidP="00FA30A4">
      <w:pPr>
        <w:rPr>
          <w:b/>
          <w:u w:val="single"/>
        </w:rPr>
      </w:pPr>
      <w:r w:rsidRPr="004F7192">
        <w:t>Starosta obce Lejšovka seznámil zastupitelstvo</w:t>
      </w:r>
      <w:r>
        <w:t xml:space="preserve"> a občany Lejšovka se smlouv</w:t>
      </w:r>
      <w:r w:rsidR="00AD6F54">
        <w:t>ou</w:t>
      </w:r>
      <w:r>
        <w:t xml:space="preserve"> o výpůjčce </w:t>
      </w:r>
      <w:r w:rsidR="00AD6F54">
        <w:t>a</w:t>
      </w:r>
      <w:r>
        <w:t xml:space="preserve"> následném darování kompostérů s evidenčním číslem</w:t>
      </w:r>
      <w:r w:rsidR="00AD6F54">
        <w:t xml:space="preserve"> po uplynutí doby 5. let</w:t>
      </w:r>
      <w:r>
        <w:t>.</w:t>
      </w:r>
    </w:p>
    <w:p w14:paraId="35359D70" w14:textId="77777777" w:rsidR="00FA30A4" w:rsidRDefault="00FA30A4" w:rsidP="00FA30A4">
      <w:r>
        <w:t>Zastupitelé souhlasí a pověřují starostu Martina Jílka o uzavření smlouvy s občany Lejšovka, kteří budou mít zájem o tyto kompostéry.</w:t>
      </w:r>
    </w:p>
    <w:p w14:paraId="64E5B0C5" w14:textId="77777777" w:rsidR="00C075AC" w:rsidRDefault="00FA30A4" w:rsidP="00FA30A4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>
        <w:rPr>
          <w:b/>
        </w:rPr>
        <w:tab/>
      </w:r>
      <w:r w:rsidRPr="00B90835">
        <w:rPr>
          <w:b/>
        </w:rPr>
        <w:t>proti</w:t>
      </w:r>
      <w:proofErr w:type="gramEnd"/>
      <w:r w:rsidRPr="00B90835">
        <w:rPr>
          <w:b/>
        </w:rPr>
        <w:t xml:space="preserve">:  0 </w:t>
      </w:r>
      <w:r w:rsidRPr="00B90835">
        <w:rPr>
          <w:b/>
        </w:rPr>
        <w:tab/>
      </w:r>
      <w:r w:rsidRPr="00B90835">
        <w:rPr>
          <w:b/>
        </w:rPr>
        <w:tab/>
        <w:t>zdržel se: 0</w:t>
      </w:r>
    </w:p>
    <w:p w14:paraId="5ABB62A9" w14:textId="77777777" w:rsidR="00FA30A4" w:rsidRPr="00FA30A4" w:rsidRDefault="00FA30A4" w:rsidP="00FA30A4">
      <w:pPr>
        <w:rPr>
          <w:b/>
        </w:rPr>
      </w:pPr>
    </w:p>
    <w:p w14:paraId="61C4D937" w14:textId="77777777" w:rsidR="003E2FA6" w:rsidRDefault="00FA30A4" w:rsidP="000261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Schválení dodatku č. 1 ke smlouvě </w:t>
      </w:r>
      <w:proofErr w:type="spellStart"/>
      <w:r>
        <w:rPr>
          <w:b/>
          <w:u w:val="single"/>
        </w:rPr>
        <w:t>GPlus</w:t>
      </w:r>
      <w:proofErr w:type="spellEnd"/>
      <w:r>
        <w:rPr>
          <w:b/>
          <w:u w:val="single"/>
        </w:rPr>
        <w:t xml:space="preserve"> s.r.o.</w:t>
      </w:r>
    </w:p>
    <w:p w14:paraId="57CDFB6E" w14:textId="5156D692" w:rsidR="00FA30A4" w:rsidRDefault="00FA30A4" w:rsidP="00FA30A4">
      <w:r w:rsidRPr="004F7192">
        <w:t>Starosta obce Lejšovka seznámil zastupitelstvo</w:t>
      </w:r>
      <w:r>
        <w:t xml:space="preserve"> a občany Lejšovka se schválením </w:t>
      </w:r>
      <w:r w:rsidR="006A1020">
        <w:t>dodatku č. 1 ke smlouvě o poskytnutí slu</w:t>
      </w:r>
      <w:r w:rsidR="00426C8E">
        <w:t xml:space="preserve">žeb – provoz mapového serveru </w:t>
      </w:r>
      <w:proofErr w:type="spellStart"/>
      <w:r w:rsidR="00426C8E">
        <w:t>GO</w:t>
      </w:r>
      <w:r w:rsidR="008C2BBD">
        <w:t>bec</w:t>
      </w:r>
      <w:proofErr w:type="spellEnd"/>
      <w:r w:rsidR="008C2BBD">
        <w:t xml:space="preserve"> ze dne </w:t>
      </w:r>
      <w:proofErr w:type="gramStart"/>
      <w:r w:rsidR="008C2BBD">
        <w:t>4.2. 2016</w:t>
      </w:r>
      <w:proofErr w:type="gramEnd"/>
      <w:r w:rsidR="006A1020">
        <w:t xml:space="preserve"> s firmou </w:t>
      </w:r>
      <w:proofErr w:type="spellStart"/>
      <w:r w:rsidR="006A1020">
        <w:t>GPlus</w:t>
      </w:r>
      <w:proofErr w:type="spellEnd"/>
      <w:r w:rsidR="006A1020">
        <w:t xml:space="preserve"> s.r.o.</w:t>
      </w:r>
    </w:p>
    <w:p w14:paraId="14338CBF" w14:textId="0A5C0E89" w:rsidR="006A1020" w:rsidRDefault="006A1020" w:rsidP="00FA30A4">
      <w:r>
        <w:t xml:space="preserve">Dodatek </w:t>
      </w:r>
      <w:r w:rsidR="006012C8">
        <w:t>pojednává o</w:t>
      </w:r>
      <w:r>
        <w:t xml:space="preserve"> zpracování a umístění na serveru</w:t>
      </w:r>
      <w:r w:rsidR="00AD6F54">
        <w:t>,</w:t>
      </w:r>
      <w:r>
        <w:t xml:space="preserve"> datový projekt </w:t>
      </w:r>
      <w:r w:rsidR="00AD6F54">
        <w:t>a</w:t>
      </w:r>
      <w:r>
        <w:t> následných mapových vrstev a zásuvnými moduly.</w:t>
      </w:r>
      <w:r w:rsidR="006012C8">
        <w:t xml:space="preserve"> Částka za tyto služby činí </w:t>
      </w:r>
      <w:proofErr w:type="gramStart"/>
      <w:r w:rsidR="006012C8">
        <w:t>600 ,- Kč</w:t>
      </w:r>
      <w:proofErr w:type="gramEnd"/>
      <w:r w:rsidR="006012C8">
        <w:t xml:space="preserve"> bez DPH.</w:t>
      </w:r>
    </w:p>
    <w:p w14:paraId="18AB3070" w14:textId="77777777" w:rsidR="006012C8" w:rsidRDefault="006012C8" w:rsidP="00FA30A4">
      <w:pPr>
        <w:rPr>
          <w:b/>
          <w:u w:val="single"/>
        </w:rPr>
      </w:pPr>
      <w:r>
        <w:t xml:space="preserve">Zastupitelé souhlasí a pověřují starostu Martina Jílka o uzavření dodatku </w:t>
      </w:r>
      <w:proofErr w:type="gramStart"/>
      <w:r>
        <w:t>č.1 ke</w:t>
      </w:r>
      <w:proofErr w:type="gramEnd"/>
      <w:r>
        <w:t xml:space="preserve"> smlouvě  s firmou </w:t>
      </w:r>
      <w:proofErr w:type="spellStart"/>
      <w:r>
        <w:t>GPlus</w:t>
      </w:r>
      <w:proofErr w:type="spellEnd"/>
      <w:r>
        <w:t xml:space="preserve"> s.r.o. se sídlem Újezd u Sezemic 47, 533 04 S</w:t>
      </w:r>
      <w:r w:rsidR="0022744D">
        <w:t>e</w:t>
      </w:r>
      <w:r>
        <w:t xml:space="preserve">zemice, IČO 45537691, DIČ: CZ45537691, zastoupená panem Ing. Radkem </w:t>
      </w:r>
      <w:proofErr w:type="spellStart"/>
      <w:r>
        <w:t>Kacetlem</w:t>
      </w:r>
      <w:proofErr w:type="spellEnd"/>
      <w:r>
        <w:t xml:space="preserve"> – jednatelem společnosti.</w:t>
      </w:r>
    </w:p>
    <w:p w14:paraId="7A6E033D" w14:textId="77777777" w:rsidR="006012C8" w:rsidRDefault="006012C8" w:rsidP="006012C8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>
        <w:rPr>
          <w:b/>
        </w:rPr>
        <w:tab/>
      </w:r>
      <w:r w:rsidRPr="00B90835">
        <w:rPr>
          <w:b/>
        </w:rPr>
        <w:t>proti</w:t>
      </w:r>
      <w:proofErr w:type="gramEnd"/>
      <w:r w:rsidRPr="00B90835">
        <w:rPr>
          <w:b/>
        </w:rPr>
        <w:t xml:space="preserve">:  0 </w:t>
      </w:r>
      <w:r w:rsidRPr="00B90835">
        <w:rPr>
          <w:b/>
        </w:rPr>
        <w:tab/>
      </w:r>
      <w:r w:rsidRPr="00B90835">
        <w:rPr>
          <w:b/>
        </w:rPr>
        <w:tab/>
        <w:t>zdržel se: 0</w:t>
      </w:r>
    </w:p>
    <w:p w14:paraId="697F3118" w14:textId="77777777" w:rsidR="00D45E3D" w:rsidRDefault="00D45E3D" w:rsidP="006012C8">
      <w:pPr>
        <w:rPr>
          <w:b/>
        </w:rPr>
      </w:pPr>
    </w:p>
    <w:p w14:paraId="4F8B6253" w14:textId="77777777" w:rsidR="00D45E3D" w:rsidRDefault="006012C8" w:rsidP="00D45E3D">
      <w:pPr>
        <w:pStyle w:val="Odstavecseseznamem"/>
        <w:numPr>
          <w:ilvl w:val="0"/>
          <w:numId w:val="4"/>
        </w:numPr>
        <w:rPr>
          <w:b/>
          <w:u w:val="single"/>
        </w:rPr>
      </w:pPr>
      <w:r w:rsidRPr="00D45E3D">
        <w:rPr>
          <w:b/>
          <w:u w:val="single"/>
        </w:rPr>
        <w:lastRenderedPageBreak/>
        <w:t xml:space="preserve">Schválení smlouvy o budoucí smlouvě o zřízení věcného břemene </w:t>
      </w:r>
      <w:r w:rsidR="00D45E3D" w:rsidRPr="00D45E3D">
        <w:rPr>
          <w:b/>
          <w:u w:val="single"/>
        </w:rPr>
        <w:t>– Lejšovka č.p. 87</w:t>
      </w:r>
    </w:p>
    <w:p w14:paraId="3147E69D" w14:textId="77777777" w:rsidR="00D45E3D" w:rsidRDefault="00D45E3D" w:rsidP="00D45E3D">
      <w:pPr>
        <w:pStyle w:val="Odstavecseseznamem"/>
        <w:ind w:left="1068"/>
        <w:rPr>
          <w:b/>
          <w:u w:val="single"/>
        </w:rPr>
      </w:pPr>
    </w:p>
    <w:p w14:paraId="2E66F46C" w14:textId="71F4D46E" w:rsidR="00D45E3D" w:rsidRDefault="00D45E3D" w:rsidP="00D45E3D">
      <w:pPr>
        <w:pStyle w:val="Odstavecseseznamem"/>
        <w:ind w:left="1068"/>
      </w:pPr>
      <w:r w:rsidRPr="004F7192">
        <w:t>Starosta obce Lejšovka seznámil zastupitelstvo</w:t>
      </w:r>
      <w:r>
        <w:t xml:space="preserve"> se schválením smlouvy o budoucí smlouvě o zřízení věcného břemene</w:t>
      </w:r>
      <w:r w:rsidR="003B207A">
        <w:t xml:space="preserve"> a </w:t>
      </w:r>
      <w:r w:rsidR="00F83944">
        <w:t xml:space="preserve">dohodu </w:t>
      </w:r>
      <w:r w:rsidR="003B207A">
        <w:t xml:space="preserve">o umístění stavby č. IV-12-2022783/VB/01 Název stavby </w:t>
      </w:r>
      <w:r w:rsidR="00927788">
        <w:t xml:space="preserve"> – Lejšovka  </w:t>
      </w:r>
      <w:proofErr w:type="gramStart"/>
      <w:r w:rsidR="00927788">
        <w:t>č.p.</w:t>
      </w:r>
      <w:proofErr w:type="gramEnd"/>
      <w:r w:rsidR="00927788">
        <w:t xml:space="preserve"> 87, úprava venkovního vedení </w:t>
      </w:r>
      <w:proofErr w:type="spellStart"/>
      <w:r w:rsidR="00927788">
        <w:t>nn</w:t>
      </w:r>
      <w:proofErr w:type="spellEnd"/>
      <w:r w:rsidR="00F83944">
        <w:t>.</w:t>
      </w:r>
    </w:p>
    <w:p w14:paraId="3EBB8F7A" w14:textId="77777777" w:rsidR="00D45E3D" w:rsidRDefault="00D45E3D" w:rsidP="00D45E3D">
      <w:pPr>
        <w:pStyle w:val="Odstavecseseznamem"/>
        <w:ind w:left="1068"/>
      </w:pPr>
    </w:p>
    <w:p w14:paraId="3C7C16A9" w14:textId="77777777" w:rsidR="00D45E3D" w:rsidRDefault="00D45E3D" w:rsidP="00D45E3D">
      <w:pPr>
        <w:pStyle w:val="Odstavecseseznamem"/>
        <w:ind w:left="1068"/>
      </w:pPr>
      <w:r>
        <w:t xml:space="preserve">Smlouva pojednává o </w:t>
      </w:r>
      <w:r w:rsidR="00927788">
        <w:t xml:space="preserve">přivěšení nového venkovního vedení NN pod stávající vrchní vedení na stávající podpěrné body od trafostanice HK_0534 (pozemek </w:t>
      </w:r>
      <w:proofErr w:type="spellStart"/>
      <w:r w:rsidR="00927788">
        <w:t>p.č</w:t>
      </w:r>
      <w:proofErr w:type="spellEnd"/>
      <w:r w:rsidR="00927788">
        <w:t xml:space="preserve">. 263/3) po PB č. 55 (pozemek </w:t>
      </w:r>
      <w:proofErr w:type="spellStart"/>
      <w:r w:rsidR="00927788">
        <w:t>p.č</w:t>
      </w:r>
      <w:proofErr w:type="spellEnd"/>
      <w:r w:rsidR="00927788">
        <w:t>. 473/6). V trase bude provedena výměna 4ks podpěrný</w:t>
      </w:r>
      <w:r w:rsidR="00F83944">
        <w:t>ch bodů. Dále bude u PB č.55 osa</w:t>
      </w:r>
      <w:r w:rsidR="00927788">
        <w:t xml:space="preserve">zen nový rozpojovací pilíř SR502, do kterého budou přepojeny stávající svody ze skříně SV201 (umístěnka PB č. 55), která bude demontována. Nový rozpojovací pilíř bude uzemněn. </w:t>
      </w:r>
    </w:p>
    <w:p w14:paraId="7F7E14FA" w14:textId="77777777" w:rsidR="00927788" w:rsidRDefault="00927788" w:rsidP="00D45E3D">
      <w:pPr>
        <w:pStyle w:val="Odstavecseseznamem"/>
        <w:ind w:left="1068"/>
      </w:pPr>
    </w:p>
    <w:p w14:paraId="22F7B4E1" w14:textId="7F28D955" w:rsidR="00927788" w:rsidRDefault="00927788" w:rsidP="00D45E3D">
      <w:pPr>
        <w:pStyle w:val="Odstavecseseznamem"/>
        <w:ind w:left="1068"/>
      </w:pPr>
      <w:r>
        <w:t>Zastupitelé souhlasí a pověřují starostu Martina Jílka o uzavření Smlouvy o budoucí smlouvě o zřízení věcného břemene a dohodu o umístění stavby č. IV-12-2022783/VB/01</w:t>
      </w:r>
      <w:r w:rsidR="0022744D">
        <w:t xml:space="preserve"> s firmou ČEZ Distribuce, a.s., IČ 24729035, DIČ CZ24729035 se sídlem Děčín IV-Podmokly, Teplická 8</w:t>
      </w:r>
      <w:r w:rsidR="008C2BBD">
        <w:t xml:space="preserve">74/8, 405 02 Děčín. Zastoupena </w:t>
      </w:r>
      <w:r w:rsidR="0022744D">
        <w:t xml:space="preserve">společností PEN – projekty energeticky, s.r.o., se sídlem Zelené Předměstí Arnošta z Pardubic 2835, 530 02 Pardubice. Zastoupení na základě plné moci č. PM-034/2021 ze dne 2.2.2021, jejímž jménem jedná Bc. Josef Bouček prokurista společnosti. </w:t>
      </w:r>
    </w:p>
    <w:p w14:paraId="13E2F189" w14:textId="77777777" w:rsidR="0022744D" w:rsidRDefault="0022744D" w:rsidP="00D45E3D">
      <w:pPr>
        <w:pStyle w:val="Odstavecseseznamem"/>
        <w:ind w:left="1068"/>
      </w:pPr>
    </w:p>
    <w:p w14:paraId="0458C76D" w14:textId="1C9FEB24" w:rsidR="0022744D" w:rsidRDefault="0022744D" w:rsidP="0022744D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5 </w:t>
      </w:r>
      <w:r>
        <w:rPr>
          <w:b/>
        </w:rPr>
        <w:tab/>
        <w:t>proti</w:t>
      </w:r>
      <w:proofErr w:type="gramEnd"/>
      <w:r>
        <w:rPr>
          <w:b/>
        </w:rPr>
        <w:t xml:space="preserve">:  0 </w:t>
      </w:r>
      <w:r>
        <w:rPr>
          <w:b/>
        </w:rPr>
        <w:tab/>
      </w:r>
      <w:r>
        <w:rPr>
          <w:b/>
        </w:rPr>
        <w:tab/>
        <w:t>zdržel se: 1</w:t>
      </w:r>
      <w:r w:rsidR="00A41CBD">
        <w:rPr>
          <w:b/>
        </w:rPr>
        <w:t xml:space="preserve"> (</w:t>
      </w:r>
      <w:r w:rsidR="00A41CBD">
        <w:t xml:space="preserve">Boleslav </w:t>
      </w:r>
      <w:proofErr w:type="spellStart"/>
      <w:r w:rsidR="00A41CBD">
        <w:t>Niedoba</w:t>
      </w:r>
      <w:proofErr w:type="spellEnd"/>
      <w:r w:rsidR="00A41CBD">
        <w:t xml:space="preserve"> st.)</w:t>
      </w:r>
    </w:p>
    <w:p w14:paraId="305ABC8B" w14:textId="77777777" w:rsidR="00D60592" w:rsidRDefault="00D60592" w:rsidP="008C2BBD">
      <w:pPr>
        <w:ind w:left="0"/>
        <w:rPr>
          <w:b/>
          <w:u w:val="single"/>
        </w:rPr>
      </w:pPr>
    </w:p>
    <w:p w14:paraId="23FFEA9A" w14:textId="2BCA80DC" w:rsidR="00D60592" w:rsidRDefault="008C2BBD" w:rsidP="00D605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Schválení</w:t>
      </w:r>
      <w:r w:rsidR="00D60592">
        <w:rPr>
          <w:b/>
          <w:u w:val="single"/>
        </w:rPr>
        <w:t xml:space="preserve"> žádosti p. </w:t>
      </w:r>
      <w:proofErr w:type="spellStart"/>
      <w:r w:rsidR="00D60592">
        <w:rPr>
          <w:b/>
          <w:u w:val="single"/>
        </w:rPr>
        <w:t>Vejra</w:t>
      </w:r>
      <w:proofErr w:type="spellEnd"/>
    </w:p>
    <w:p w14:paraId="2BD7E213" w14:textId="77777777" w:rsidR="00580949" w:rsidRDefault="00580949" w:rsidP="00580949">
      <w:r>
        <w:t>Starosta obce Lejšovka přednesl zastupitelstvu</w:t>
      </w:r>
      <w:r w:rsidR="00F83944">
        <w:t xml:space="preserve"> a</w:t>
      </w:r>
      <w:r>
        <w:t xml:space="preserve"> občanům Lejšovka </w:t>
      </w:r>
      <w:r w:rsidR="00355643">
        <w:t xml:space="preserve"> žádost pana </w:t>
      </w:r>
      <w:proofErr w:type="spellStart"/>
      <w:r w:rsidR="00355643">
        <w:t>Vejra</w:t>
      </w:r>
      <w:proofErr w:type="spellEnd"/>
      <w:r w:rsidR="00355643">
        <w:t xml:space="preserve">, který zakoupil v obci Lejšovka stavební pozemek a plochu se smíšenou zelení. </w:t>
      </w:r>
    </w:p>
    <w:p w14:paraId="1408BB5C" w14:textId="77777777" w:rsidR="00580949" w:rsidRDefault="00580949" w:rsidP="00580949">
      <w:r>
        <w:t>Žádost pojednává o změně z</w:t>
      </w:r>
      <w:r w:rsidR="00355643">
        <w:t> plochy se smíšenou zelení na plochu stabilizovanou.</w:t>
      </w:r>
    </w:p>
    <w:p w14:paraId="2E0884B3" w14:textId="77777777" w:rsidR="00355643" w:rsidRPr="00580949" w:rsidRDefault="00355643" w:rsidP="00580949">
      <w:r>
        <w:t>Zastupitel</w:t>
      </w:r>
      <w:r w:rsidR="00F83944">
        <w:t>stvo souhlasí se schválení této</w:t>
      </w:r>
      <w:r>
        <w:t xml:space="preserve"> žádosti</w:t>
      </w:r>
      <w:r w:rsidR="00F83944">
        <w:t>.</w:t>
      </w:r>
    </w:p>
    <w:p w14:paraId="17D79D6C" w14:textId="77777777" w:rsidR="00355643" w:rsidRDefault="00355643" w:rsidP="00355643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6 </w:t>
      </w:r>
      <w:r>
        <w:rPr>
          <w:b/>
        </w:rPr>
        <w:tab/>
        <w:t>proti</w:t>
      </w:r>
      <w:proofErr w:type="gramEnd"/>
      <w:r>
        <w:rPr>
          <w:b/>
        </w:rPr>
        <w:t xml:space="preserve">:  0 </w:t>
      </w:r>
      <w:r>
        <w:rPr>
          <w:b/>
        </w:rPr>
        <w:tab/>
      </w:r>
      <w:r>
        <w:rPr>
          <w:b/>
        </w:rPr>
        <w:tab/>
        <w:t>zdržel se: 0</w:t>
      </w:r>
    </w:p>
    <w:p w14:paraId="45BEFC45" w14:textId="77777777" w:rsidR="000C7C63" w:rsidRPr="000C7C63" w:rsidRDefault="000C7C63" w:rsidP="000C7C63">
      <w:pPr>
        <w:rPr>
          <w:b/>
          <w:u w:val="single"/>
        </w:rPr>
      </w:pPr>
    </w:p>
    <w:p w14:paraId="4AE0BA35" w14:textId="77777777" w:rsidR="00D60592" w:rsidRDefault="00D60592" w:rsidP="00D605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Žádost o darování pozemku pod silnicí č. II/299</w:t>
      </w:r>
    </w:p>
    <w:p w14:paraId="2A54669C" w14:textId="740217F9" w:rsidR="000C7C63" w:rsidRDefault="000C7C63" w:rsidP="000C7C63">
      <w:r w:rsidRPr="004F7192">
        <w:t>Starosta obce Lejšovka seznámil zastupitelstvo</w:t>
      </w:r>
      <w:r>
        <w:t xml:space="preserve"> a občany Lejšovka s</w:t>
      </w:r>
      <w:r w:rsidR="0029170E">
        <w:t xml:space="preserve"> žádostí o darování </w:t>
      </w:r>
      <w:r w:rsidR="00355643">
        <w:t xml:space="preserve">(bezúplatný převod) </w:t>
      </w:r>
      <w:r w:rsidR="0029170E">
        <w:t>pozem</w:t>
      </w:r>
      <w:r w:rsidR="008C2BBD">
        <w:t>ku pod silnici č. II/299 v </w:t>
      </w:r>
      <w:proofErr w:type="spellStart"/>
      <w:proofErr w:type="gramStart"/>
      <w:r w:rsidR="008C2BBD">
        <w:t>k.ú</w:t>
      </w:r>
      <w:proofErr w:type="spellEnd"/>
      <w:r w:rsidR="008C2BBD">
        <w:t xml:space="preserve">. </w:t>
      </w:r>
      <w:r w:rsidR="0029170E">
        <w:t>a</w:t>
      </w:r>
      <w:r w:rsidR="008C2BBD">
        <w:t xml:space="preserve"> obci</w:t>
      </w:r>
      <w:proofErr w:type="gramEnd"/>
      <w:r w:rsidR="008C2BBD">
        <w:t xml:space="preserve"> Lejšovka</w:t>
      </w:r>
      <w:r w:rsidR="00580949">
        <w:t>, kterou</w:t>
      </w:r>
      <w:r w:rsidR="0029170E">
        <w:t xml:space="preserve"> zaslala SPRÁVA SILNIC KRÁLOVEHRADECKÉHO KRAJE příspěvková organizace Na Okrouhlíku 1371/30, Pražské Předměstí 500 02 Hradec Králové. Zastoupena Terezou F</w:t>
      </w:r>
      <w:r w:rsidR="00355643">
        <w:t>r</w:t>
      </w:r>
      <w:r w:rsidR="00F83944">
        <w:t>yč</w:t>
      </w:r>
      <w:r w:rsidR="0029170E">
        <w:t>ovou referentkou majetkové správy okr. HK.</w:t>
      </w:r>
    </w:p>
    <w:p w14:paraId="02F142F8" w14:textId="77777777" w:rsidR="00580949" w:rsidRPr="00355643" w:rsidRDefault="00580949" w:rsidP="000C7C63">
      <w:r>
        <w:lastRenderedPageBreak/>
        <w:t xml:space="preserve">Jedná se o pozemek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508 o výměře 8637m</w:t>
      </w:r>
      <w:r>
        <w:rPr>
          <w:vertAlign w:val="superscript"/>
        </w:rPr>
        <w:t>2</w:t>
      </w:r>
      <w:r w:rsidR="00355643">
        <w:rPr>
          <w:vertAlign w:val="superscript"/>
        </w:rPr>
        <w:t xml:space="preserve"> </w:t>
      </w:r>
      <w:r w:rsidR="0019280C">
        <w:t>.</w:t>
      </w:r>
    </w:p>
    <w:p w14:paraId="7CA2E4D4" w14:textId="77777777" w:rsidR="00355643" w:rsidRDefault="00355643" w:rsidP="000C7C63">
      <w:r>
        <w:t>Zastupitelé nesouhlasí s</w:t>
      </w:r>
      <w:r w:rsidR="0019280C">
        <w:t> bezúplatným převodem</w:t>
      </w:r>
      <w:r>
        <w:t xml:space="preserve"> </w:t>
      </w:r>
      <w:r w:rsidR="0019280C">
        <w:t>pozemku.</w:t>
      </w:r>
    </w:p>
    <w:p w14:paraId="103196D3" w14:textId="77777777" w:rsidR="00D60592" w:rsidRDefault="0019280C" w:rsidP="0019280C">
      <w:pPr>
        <w:rPr>
          <w:b/>
        </w:rPr>
      </w:pPr>
      <w:r>
        <w:rPr>
          <w:b/>
        </w:rPr>
        <w:t xml:space="preserve">Hlasování: </w:t>
      </w:r>
      <w:r>
        <w:rPr>
          <w:b/>
        </w:rPr>
        <w:tab/>
      </w:r>
      <w:proofErr w:type="gramStart"/>
      <w:r>
        <w:rPr>
          <w:b/>
        </w:rPr>
        <w:t xml:space="preserve">pro : 0 </w:t>
      </w:r>
      <w:r>
        <w:rPr>
          <w:b/>
        </w:rPr>
        <w:tab/>
        <w:t>proti</w:t>
      </w:r>
      <w:proofErr w:type="gramEnd"/>
      <w:r>
        <w:rPr>
          <w:b/>
        </w:rPr>
        <w:t>:  6</w:t>
      </w:r>
      <w:r>
        <w:rPr>
          <w:b/>
        </w:rPr>
        <w:tab/>
      </w:r>
      <w:r>
        <w:rPr>
          <w:b/>
        </w:rPr>
        <w:tab/>
        <w:t>zdržel se: 0</w:t>
      </w:r>
    </w:p>
    <w:p w14:paraId="5973E628" w14:textId="77777777" w:rsidR="0019280C" w:rsidRPr="0019280C" w:rsidRDefault="0019280C" w:rsidP="0019280C">
      <w:pPr>
        <w:rPr>
          <w:b/>
        </w:rPr>
      </w:pPr>
    </w:p>
    <w:p w14:paraId="4E516DA3" w14:textId="77777777" w:rsidR="00D60592" w:rsidRDefault="00D60592" w:rsidP="00D60592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Diskuse</w:t>
      </w:r>
    </w:p>
    <w:p w14:paraId="24E7EFA4" w14:textId="34EBFBA9" w:rsidR="00AD2034" w:rsidRDefault="00F83944" w:rsidP="0019280C">
      <w:r>
        <w:t>Starosta obce Lejšovka připomíná</w:t>
      </w:r>
      <w:r w:rsidR="008C2BBD">
        <w:t xml:space="preserve"> majitelům psů v naší obci</w:t>
      </w:r>
      <w:r w:rsidR="0019280C">
        <w:t xml:space="preserve"> o zabezpečení veřejného pořádku</w:t>
      </w:r>
      <w:r w:rsidR="00AD2034">
        <w:t xml:space="preserve"> a čistoty. Držitel zvířete je povinen zajistit, aby zvíře neznečišťovalo veřejné prostranství, pokud se tak stane, je povinností majitel</w:t>
      </w:r>
      <w:r w:rsidR="00DE44F9">
        <w:t>ů</w:t>
      </w:r>
      <w:r w:rsidR="00AD2034">
        <w:t xml:space="preserve"> psů neprodleně znečištění odstranit. Neustále</w:t>
      </w:r>
      <w:r w:rsidR="00AD2034" w:rsidRPr="00AD2034">
        <w:t xml:space="preserve"> </w:t>
      </w:r>
      <w:r w:rsidR="00AD2034">
        <w:t>dochází opakovaně ke znečištění veřejných prostranství psími exkrementy.</w:t>
      </w:r>
      <w:r w:rsidR="00AD2034" w:rsidRPr="00AD2034">
        <w:t xml:space="preserve"> </w:t>
      </w:r>
      <w:r w:rsidR="00AD2034">
        <w:t>Je na každém majiteli psa, aby na své zvíře dohlédl a případně po něm jeho výměšky uklidil. Svým bezohledným chováním škodí svému okolí a může za to být citelně pokutován.</w:t>
      </w:r>
    </w:p>
    <w:p w14:paraId="70E12FDB" w14:textId="77777777" w:rsidR="00FA30A4" w:rsidRPr="00DE44F9" w:rsidRDefault="00DE44F9" w:rsidP="00DE44F9">
      <w:pPr>
        <w:pStyle w:val="Odstavecseseznamem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Závěr</w:t>
      </w:r>
    </w:p>
    <w:p w14:paraId="09F5D721" w14:textId="77777777" w:rsidR="00240597" w:rsidRDefault="00240597" w:rsidP="00240597">
      <w:r>
        <w:t>Závěrem starosta obce Lejšovka poděkoval za účast a ukončil zasedání.</w:t>
      </w:r>
    </w:p>
    <w:p w14:paraId="374AB620" w14:textId="77777777" w:rsidR="00240597" w:rsidRDefault="00240597" w:rsidP="00240597">
      <w:r>
        <w:t xml:space="preserve">Zapsal: </w:t>
      </w:r>
      <w:r>
        <w:tab/>
      </w:r>
      <w:r>
        <w:tab/>
        <w:t>Adam Košťál</w:t>
      </w:r>
      <w:r>
        <w:tab/>
        <w:t>……………………………</w:t>
      </w:r>
      <w:proofErr w:type="gramStart"/>
      <w:r>
        <w:t>…..</w:t>
      </w:r>
      <w:proofErr w:type="gramEnd"/>
    </w:p>
    <w:p w14:paraId="4839B8C0" w14:textId="77777777" w:rsidR="00240597" w:rsidRDefault="00240597" w:rsidP="00240597">
      <w:pPr>
        <w:pStyle w:val="Odstavecseseznamem"/>
        <w:ind w:left="1068"/>
      </w:pPr>
    </w:p>
    <w:p w14:paraId="69717065" w14:textId="77777777" w:rsidR="00240597" w:rsidRDefault="00240597" w:rsidP="00240597">
      <w:r>
        <w:t xml:space="preserve">Zápis ověřili: </w:t>
      </w:r>
      <w:r>
        <w:tab/>
      </w:r>
      <w:r>
        <w:tab/>
      </w:r>
      <w:r w:rsidR="001D52BE">
        <w:t xml:space="preserve">Josef Fabián </w:t>
      </w:r>
      <w:proofErr w:type="gramStart"/>
      <w:r w:rsidR="001D52BE">
        <w:t xml:space="preserve">ml.  </w:t>
      </w:r>
      <w:r>
        <w:t>. …</w:t>
      </w:r>
      <w:proofErr w:type="gramEnd"/>
      <w:r>
        <w:t>……………………………</w:t>
      </w:r>
    </w:p>
    <w:p w14:paraId="3FF1B9F1" w14:textId="77777777" w:rsidR="00240597" w:rsidRDefault="00240597" w:rsidP="00240597">
      <w:pPr>
        <w:pStyle w:val="Odstavecseseznamem"/>
        <w:ind w:left="2127"/>
      </w:pPr>
    </w:p>
    <w:p w14:paraId="377737EE" w14:textId="77777777" w:rsidR="00240597" w:rsidRDefault="00913044" w:rsidP="00913044">
      <w:pPr>
        <w:pStyle w:val="Odstavecseseznamem"/>
        <w:ind w:left="2127" w:firstLine="709"/>
      </w:pPr>
      <w:r>
        <w:t xml:space="preserve">Boleslav </w:t>
      </w:r>
      <w:proofErr w:type="spellStart"/>
      <w:r>
        <w:t>Niedoba</w:t>
      </w:r>
      <w:proofErr w:type="spellEnd"/>
      <w:r>
        <w:t xml:space="preserve"> </w:t>
      </w:r>
      <w:r w:rsidR="00240597">
        <w:t>………………………………….</w:t>
      </w:r>
    </w:p>
    <w:p w14:paraId="73A97615" w14:textId="77777777" w:rsidR="00240597" w:rsidRDefault="00240597" w:rsidP="00240597"/>
    <w:p w14:paraId="4723EE8D" w14:textId="77777777" w:rsidR="00240597" w:rsidRDefault="00240597" w:rsidP="00337E72">
      <w:proofErr w:type="gramStart"/>
      <w:r>
        <w:t>Starost</w:t>
      </w:r>
      <w:r w:rsidR="00337E72">
        <w:t>a :</w:t>
      </w:r>
      <w:r w:rsidR="00337E72">
        <w:tab/>
      </w:r>
      <w:r w:rsidR="00337E72">
        <w:tab/>
        <w:t>Martin</w:t>
      </w:r>
      <w:proofErr w:type="gramEnd"/>
      <w:r w:rsidR="00337E72">
        <w:t xml:space="preserve"> Jílek …………………………………</w:t>
      </w:r>
    </w:p>
    <w:p w14:paraId="488378DB" w14:textId="77777777" w:rsidR="00523594" w:rsidRDefault="00523594" w:rsidP="00337E72"/>
    <w:p w14:paraId="76C03708" w14:textId="77777777" w:rsidR="00523594" w:rsidRDefault="00523594" w:rsidP="00337E72"/>
    <w:p w14:paraId="470C2711" w14:textId="77777777" w:rsidR="00523594" w:rsidRDefault="00523594" w:rsidP="00337E72"/>
    <w:p w14:paraId="38438613" w14:textId="77777777" w:rsidR="00523594" w:rsidRDefault="00523594" w:rsidP="00337E72"/>
    <w:p w14:paraId="117B6B02" w14:textId="27059851" w:rsidR="00240597" w:rsidRDefault="00240597" w:rsidP="00240597">
      <w:r>
        <w:t>Vyvěšeno:</w:t>
      </w:r>
      <w:r w:rsidR="00731A81">
        <w:t xml:space="preserve"> </w:t>
      </w:r>
      <w:proofErr w:type="gramStart"/>
      <w:r w:rsidR="00731A81">
        <w:t>31.12. 2021</w:t>
      </w:r>
      <w:proofErr w:type="gramEnd"/>
    </w:p>
    <w:p w14:paraId="46C4F8FA" w14:textId="385F65AE" w:rsidR="00240597" w:rsidRPr="00E565BA" w:rsidRDefault="00240597" w:rsidP="00240597">
      <w:r>
        <w:t>Sejmuto:</w:t>
      </w:r>
      <w:r w:rsidR="00964531">
        <w:t xml:space="preserve"> </w:t>
      </w:r>
      <w:bookmarkStart w:id="0" w:name="_GoBack"/>
      <w:bookmarkEnd w:id="0"/>
    </w:p>
    <w:p w14:paraId="0D907314" w14:textId="77777777" w:rsidR="00AE0E15" w:rsidRPr="004C0278" w:rsidRDefault="00826947" w:rsidP="00826947">
      <w:pPr>
        <w:tabs>
          <w:tab w:val="left" w:pos="1890"/>
        </w:tabs>
      </w:pPr>
      <w:r>
        <w:tab/>
      </w:r>
    </w:p>
    <w:sectPr w:rsidR="00AE0E15" w:rsidRPr="004C0278" w:rsidSect="00C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3D75"/>
    <w:multiLevelType w:val="hybridMultilevel"/>
    <w:tmpl w:val="D7B86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32C4"/>
    <w:multiLevelType w:val="hybridMultilevel"/>
    <w:tmpl w:val="A96E721C"/>
    <w:lvl w:ilvl="0" w:tplc="9E8A9A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2D2954"/>
    <w:multiLevelType w:val="hybridMultilevel"/>
    <w:tmpl w:val="40DC9322"/>
    <w:lvl w:ilvl="0" w:tplc="CF0A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D0035"/>
    <w:multiLevelType w:val="hybridMultilevel"/>
    <w:tmpl w:val="3B26A434"/>
    <w:lvl w:ilvl="0" w:tplc="DB803C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026F98"/>
    <w:multiLevelType w:val="hybridMultilevel"/>
    <w:tmpl w:val="82322B32"/>
    <w:lvl w:ilvl="0" w:tplc="950691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367173"/>
    <w:multiLevelType w:val="hybridMultilevel"/>
    <w:tmpl w:val="FE30358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C4B64C5"/>
    <w:multiLevelType w:val="hybridMultilevel"/>
    <w:tmpl w:val="A2F890D8"/>
    <w:lvl w:ilvl="0" w:tplc="BAA4C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A"/>
    <w:rsid w:val="00006397"/>
    <w:rsid w:val="000077A2"/>
    <w:rsid w:val="00022EF9"/>
    <w:rsid w:val="00026192"/>
    <w:rsid w:val="000344DF"/>
    <w:rsid w:val="00045794"/>
    <w:rsid w:val="00071B1C"/>
    <w:rsid w:val="000A07DA"/>
    <w:rsid w:val="000A2646"/>
    <w:rsid w:val="000B594D"/>
    <w:rsid w:val="000C7C63"/>
    <w:rsid w:val="000D50FF"/>
    <w:rsid w:val="000D51D1"/>
    <w:rsid w:val="000E3FBF"/>
    <w:rsid w:val="000F1018"/>
    <w:rsid w:val="000F28A8"/>
    <w:rsid w:val="00114FB1"/>
    <w:rsid w:val="00126B29"/>
    <w:rsid w:val="00151B8B"/>
    <w:rsid w:val="00164316"/>
    <w:rsid w:val="00186258"/>
    <w:rsid w:val="0019280C"/>
    <w:rsid w:val="001A1C4B"/>
    <w:rsid w:val="001A1CC0"/>
    <w:rsid w:val="001A79D1"/>
    <w:rsid w:val="001B085F"/>
    <w:rsid w:val="001D52BE"/>
    <w:rsid w:val="00204E2E"/>
    <w:rsid w:val="0020753C"/>
    <w:rsid w:val="00223986"/>
    <w:rsid w:val="0022642A"/>
    <w:rsid w:val="0022744D"/>
    <w:rsid w:val="002279EB"/>
    <w:rsid w:val="00240597"/>
    <w:rsid w:val="00245DB9"/>
    <w:rsid w:val="002616D7"/>
    <w:rsid w:val="00276C6A"/>
    <w:rsid w:val="00280B47"/>
    <w:rsid w:val="0029126A"/>
    <w:rsid w:val="0029170E"/>
    <w:rsid w:val="002A750A"/>
    <w:rsid w:val="002B7904"/>
    <w:rsid w:val="002C189C"/>
    <w:rsid w:val="002C29A7"/>
    <w:rsid w:val="002C3F90"/>
    <w:rsid w:val="00300E80"/>
    <w:rsid w:val="0031055D"/>
    <w:rsid w:val="0031322B"/>
    <w:rsid w:val="00337E72"/>
    <w:rsid w:val="00352EDF"/>
    <w:rsid w:val="00355643"/>
    <w:rsid w:val="003A7BD0"/>
    <w:rsid w:val="003B207A"/>
    <w:rsid w:val="003B50A8"/>
    <w:rsid w:val="003E06EF"/>
    <w:rsid w:val="003E170A"/>
    <w:rsid w:val="003E2FA6"/>
    <w:rsid w:val="003E7D2C"/>
    <w:rsid w:val="00403931"/>
    <w:rsid w:val="004130C8"/>
    <w:rsid w:val="00426C8E"/>
    <w:rsid w:val="00440A73"/>
    <w:rsid w:val="00463546"/>
    <w:rsid w:val="00466BD3"/>
    <w:rsid w:val="00474C89"/>
    <w:rsid w:val="00484CC9"/>
    <w:rsid w:val="004A469B"/>
    <w:rsid w:val="004B22A1"/>
    <w:rsid w:val="004C0278"/>
    <w:rsid w:val="004C0E89"/>
    <w:rsid w:val="004C2417"/>
    <w:rsid w:val="004C5899"/>
    <w:rsid w:val="004E08A0"/>
    <w:rsid w:val="004E3C14"/>
    <w:rsid w:val="004F54D8"/>
    <w:rsid w:val="004F7192"/>
    <w:rsid w:val="00500EC6"/>
    <w:rsid w:val="00501BC7"/>
    <w:rsid w:val="005040BE"/>
    <w:rsid w:val="0051618F"/>
    <w:rsid w:val="00516D73"/>
    <w:rsid w:val="00520C6E"/>
    <w:rsid w:val="00523594"/>
    <w:rsid w:val="0052528D"/>
    <w:rsid w:val="0053071E"/>
    <w:rsid w:val="00546CDD"/>
    <w:rsid w:val="0055042D"/>
    <w:rsid w:val="00551611"/>
    <w:rsid w:val="005531D9"/>
    <w:rsid w:val="00556D14"/>
    <w:rsid w:val="00563F55"/>
    <w:rsid w:val="00564F99"/>
    <w:rsid w:val="00566A7D"/>
    <w:rsid w:val="00571B1A"/>
    <w:rsid w:val="00577F40"/>
    <w:rsid w:val="005808B6"/>
    <w:rsid w:val="00580949"/>
    <w:rsid w:val="005A1F10"/>
    <w:rsid w:val="005A4CDD"/>
    <w:rsid w:val="005A6CD4"/>
    <w:rsid w:val="005B00F0"/>
    <w:rsid w:val="005B523C"/>
    <w:rsid w:val="005C045F"/>
    <w:rsid w:val="005D7828"/>
    <w:rsid w:val="0060045B"/>
    <w:rsid w:val="006012C8"/>
    <w:rsid w:val="006047A5"/>
    <w:rsid w:val="00610CB2"/>
    <w:rsid w:val="00614C8D"/>
    <w:rsid w:val="00623F78"/>
    <w:rsid w:val="006277B3"/>
    <w:rsid w:val="00627B49"/>
    <w:rsid w:val="00631CF8"/>
    <w:rsid w:val="00644E93"/>
    <w:rsid w:val="00647AD1"/>
    <w:rsid w:val="0065324D"/>
    <w:rsid w:val="00663213"/>
    <w:rsid w:val="00677FFA"/>
    <w:rsid w:val="00680F16"/>
    <w:rsid w:val="006961D8"/>
    <w:rsid w:val="006A1020"/>
    <w:rsid w:val="006B7301"/>
    <w:rsid w:val="006D44E9"/>
    <w:rsid w:val="006E7062"/>
    <w:rsid w:val="007153A1"/>
    <w:rsid w:val="00727240"/>
    <w:rsid w:val="00727E52"/>
    <w:rsid w:val="00731A81"/>
    <w:rsid w:val="007751E9"/>
    <w:rsid w:val="00786E52"/>
    <w:rsid w:val="00794D50"/>
    <w:rsid w:val="00794E94"/>
    <w:rsid w:val="00795028"/>
    <w:rsid w:val="007A1CCB"/>
    <w:rsid w:val="007B6C01"/>
    <w:rsid w:val="007D23E0"/>
    <w:rsid w:val="007D2B1C"/>
    <w:rsid w:val="0080403C"/>
    <w:rsid w:val="008177AD"/>
    <w:rsid w:val="00822681"/>
    <w:rsid w:val="00826947"/>
    <w:rsid w:val="00833BB7"/>
    <w:rsid w:val="00857076"/>
    <w:rsid w:val="00881E1A"/>
    <w:rsid w:val="00886585"/>
    <w:rsid w:val="00890F3B"/>
    <w:rsid w:val="008A4C72"/>
    <w:rsid w:val="008B3B22"/>
    <w:rsid w:val="008C0E1D"/>
    <w:rsid w:val="008C2BBD"/>
    <w:rsid w:val="008C4945"/>
    <w:rsid w:val="008D0443"/>
    <w:rsid w:val="008E1612"/>
    <w:rsid w:val="008E7209"/>
    <w:rsid w:val="008E77AB"/>
    <w:rsid w:val="008F0404"/>
    <w:rsid w:val="009068FB"/>
    <w:rsid w:val="00913044"/>
    <w:rsid w:val="00914B85"/>
    <w:rsid w:val="009151EC"/>
    <w:rsid w:val="00927788"/>
    <w:rsid w:val="009434A8"/>
    <w:rsid w:val="009607DA"/>
    <w:rsid w:val="00964531"/>
    <w:rsid w:val="00983708"/>
    <w:rsid w:val="009B3D8E"/>
    <w:rsid w:val="009E5863"/>
    <w:rsid w:val="009E64C8"/>
    <w:rsid w:val="009F27BC"/>
    <w:rsid w:val="009F325C"/>
    <w:rsid w:val="009F4858"/>
    <w:rsid w:val="00A16B52"/>
    <w:rsid w:val="00A270BE"/>
    <w:rsid w:val="00A333CF"/>
    <w:rsid w:val="00A41CBD"/>
    <w:rsid w:val="00A4221E"/>
    <w:rsid w:val="00A527D9"/>
    <w:rsid w:val="00A669D1"/>
    <w:rsid w:val="00A66F98"/>
    <w:rsid w:val="00A71CA1"/>
    <w:rsid w:val="00A75191"/>
    <w:rsid w:val="00A975E3"/>
    <w:rsid w:val="00AC0BDD"/>
    <w:rsid w:val="00AD2034"/>
    <w:rsid w:val="00AD6F54"/>
    <w:rsid w:val="00AE0E15"/>
    <w:rsid w:val="00AF208C"/>
    <w:rsid w:val="00B131A9"/>
    <w:rsid w:val="00B26130"/>
    <w:rsid w:val="00B31705"/>
    <w:rsid w:val="00B37AE5"/>
    <w:rsid w:val="00B40AEB"/>
    <w:rsid w:val="00B479EE"/>
    <w:rsid w:val="00B56908"/>
    <w:rsid w:val="00B65F2A"/>
    <w:rsid w:val="00B82AE0"/>
    <w:rsid w:val="00B83CF7"/>
    <w:rsid w:val="00B84061"/>
    <w:rsid w:val="00B90835"/>
    <w:rsid w:val="00B9722B"/>
    <w:rsid w:val="00BB357C"/>
    <w:rsid w:val="00BB4F5D"/>
    <w:rsid w:val="00BB5DB1"/>
    <w:rsid w:val="00BD4E3E"/>
    <w:rsid w:val="00BE5593"/>
    <w:rsid w:val="00BE6D43"/>
    <w:rsid w:val="00BF3E16"/>
    <w:rsid w:val="00BF5FC0"/>
    <w:rsid w:val="00C075AC"/>
    <w:rsid w:val="00C13DAE"/>
    <w:rsid w:val="00C169A7"/>
    <w:rsid w:val="00C33F17"/>
    <w:rsid w:val="00C44636"/>
    <w:rsid w:val="00C46ACA"/>
    <w:rsid w:val="00C516A8"/>
    <w:rsid w:val="00C51CC3"/>
    <w:rsid w:val="00C70643"/>
    <w:rsid w:val="00C93FFE"/>
    <w:rsid w:val="00CB33C0"/>
    <w:rsid w:val="00CC42B6"/>
    <w:rsid w:val="00CD72BB"/>
    <w:rsid w:val="00CE484E"/>
    <w:rsid w:val="00D013C4"/>
    <w:rsid w:val="00D01A0C"/>
    <w:rsid w:val="00D11F46"/>
    <w:rsid w:val="00D22F60"/>
    <w:rsid w:val="00D268A2"/>
    <w:rsid w:val="00D27859"/>
    <w:rsid w:val="00D37924"/>
    <w:rsid w:val="00D40711"/>
    <w:rsid w:val="00D45E3D"/>
    <w:rsid w:val="00D60592"/>
    <w:rsid w:val="00D63D40"/>
    <w:rsid w:val="00D745B1"/>
    <w:rsid w:val="00D8491C"/>
    <w:rsid w:val="00D914AA"/>
    <w:rsid w:val="00D92106"/>
    <w:rsid w:val="00D96278"/>
    <w:rsid w:val="00DD1B97"/>
    <w:rsid w:val="00DE44F9"/>
    <w:rsid w:val="00DE67B2"/>
    <w:rsid w:val="00DF2AE9"/>
    <w:rsid w:val="00DF4E8D"/>
    <w:rsid w:val="00E3583D"/>
    <w:rsid w:val="00E3752B"/>
    <w:rsid w:val="00E44107"/>
    <w:rsid w:val="00E51173"/>
    <w:rsid w:val="00E565BA"/>
    <w:rsid w:val="00E7040E"/>
    <w:rsid w:val="00EB0394"/>
    <w:rsid w:val="00EB7260"/>
    <w:rsid w:val="00EE1D96"/>
    <w:rsid w:val="00EE2630"/>
    <w:rsid w:val="00F0183D"/>
    <w:rsid w:val="00F12C56"/>
    <w:rsid w:val="00F22B61"/>
    <w:rsid w:val="00F25F2D"/>
    <w:rsid w:val="00F2658C"/>
    <w:rsid w:val="00F5064C"/>
    <w:rsid w:val="00F61135"/>
    <w:rsid w:val="00F81FA2"/>
    <w:rsid w:val="00F83944"/>
    <w:rsid w:val="00F84DF6"/>
    <w:rsid w:val="00F95F61"/>
    <w:rsid w:val="00FA30A4"/>
    <w:rsid w:val="00FB637E"/>
    <w:rsid w:val="00FB6D3B"/>
    <w:rsid w:val="00FC71BE"/>
    <w:rsid w:val="00FD4E79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FD5E"/>
  <w15:docId w15:val="{5BD9BB40-5E28-4780-9907-32961C2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52B"/>
    <w:pPr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F99"/>
    <w:pPr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1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1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1F46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1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1F46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F46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0278"/>
    <w:pPr>
      <w:spacing w:after="0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849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C0C5-3995-4304-B452-3325DA95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CTR</cp:lastModifiedBy>
  <cp:revision>2</cp:revision>
  <cp:lastPrinted>2022-01-05T18:46:00Z</cp:lastPrinted>
  <dcterms:created xsi:type="dcterms:W3CDTF">2022-01-05T18:46:00Z</dcterms:created>
  <dcterms:modified xsi:type="dcterms:W3CDTF">2022-01-05T18:46:00Z</dcterms:modified>
</cp:coreProperties>
</file>