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97" w:rsidRPr="00881E1A" w:rsidRDefault="00240597" w:rsidP="00240597">
      <w:pPr>
        <w:pBdr>
          <w:bottom w:val="single" w:sz="4" w:space="1" w:color="auto"/>
        </w:pBdr>
        <w:rPr>
          <w:sz w:val="52"/>
          <w:szCs w:val="52"/>
        </w:rPr>
      </w:pPr>
      <w:r w:rsidRPr="00881E1A">
        <w:rPr>
          <w:sz w:val="52"/>
          <w:szCs w:val="52"/>
        </w:rPr>
        <w:t>Obec Lejšovka</w:t>
      </w:r>
    </w:p>
    <w:p w:rsidR="00240597" w:rsidRDefault="00240597" w:rsidP="00240597">
      <w:r w:rsidRPr="009607DA">
        <w:t>Zápis ze zasedání z</w:t>
      </w:r>
      <w:r w:rsidR="008D0443">
        <w:t>astupitelstva obce Lejšovka č. 5/2020 konaného dne 18. 12</w:t>
      </w:r>
      <w:r w:rsidRPr="009607DA">
        <w:t>. 2020 v 19:00 hodin na Obecním úřadě v</w:t>
      </w:r>
      <w:r>
        <w:t> </w:t>
      </w:r>
      <w:r w:rsidRPr="009607DA">
        <w:t>Lejšovce</w:t>
      </w:r>
    </w:p>
    <w:p w:rsidR="00240597" w:rsidRDefault="00240597" w:rsidP="00240597">
      <w:r>
        <w:t xml:space="preserve">Jednání zahájil: starosta obce Lejšovka Martin Jílek </w:t>
      </w:r>
    </w:p>
    <w:p w:rsidR="00240597" w:rsidRDefault="00240597" w:rsidP="00240597">
      <w:r>
        <w:rPr>
          <w:b/>
        </w:rPr>
        <w:t xml:space="preserve">Přítomno: </w:t>
      </w:r>
      <w:r w:rsidR="008D0443">
        <w:t>5</w:t>
      </w:r>
      <w:r>
        <w:t xml:space="preserve"> členů zastupitelstva: Martin Jílek, </w:t>
      </w:r>
      <w:r w:rsidR="00786E52">
        <w:t>Ivo Kovačevity,</w:t>
      </w:r>
      <w:r>
        <w:t xml:space="preserve"> Jiří Němeček, Adam Košťál, Boleslav Neidoba st.</w:t>
      </w:r>
    </w:p>
    <w:p w:rsidR="00240597" w:rsidRDefault="00240597" w:rsidP="00240597">
      <w:r w:rsidRPr="00564F99">
        <w:rPr>
          <w:b/>
        </w:rPr>
        <w:t>Omluveno:</w:t>
      </w:r>
      <w:r w:rsidR="00786E52">
        <w:t xml:space="preserve"> </w:t>
      </w:r>
      <w:r w:rsidR="008D0443">
        <w:t>Josef Fabián ml.</w:t>
      </w:r>
    </w:p>
    <w:p w:rsidR="00240597" w:rsidRDefault="00240597" w:rsidP="00240597">
      <w:r w:rsidRPr="00564F99">
        <w:t>Nepřítomno, neomluveno:</w:t>
      </w:r>
    </w:p>
    <w:p w:rsidR="00240597" w:rsidRPr="004130C8" w:rsidRDefault="00240597" w:rsidP="00240597">
      <w:pPr>
        <w:rPr>
          <w:b/>
          <w:sz w:val="28"/>
          <w:szCs w:val="28"/>
          <w:u w:val="single"/>
        </w:rPr>
      </w:pPr>
      <w:r w:rsidRPr="004130C8">
        <w:rPr>
          <w:b/>
          <w:sz w:val="28"/>
          <w:szCs w:val="28"/>
          <w:u w:val="single"/>
        </w:rPr>
        <w:t xml:space="preserve">Program: 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Zahájení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Určení zapisovatele a ověření zápisu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 xml:space="preserve">Rozpočtová opatření </w:t>
      </w:r>
      <w:r w:rsidR="00890F6D">
        <w:rPr>
          <w:b/>
        </w:rPr>
        <w:t>č. 10 - 11</w:t>
      </w:r>
      <w:r>
        <w:rPr>
          <w:b/>
        </w:rPr>
        <w:t xml:space="preserve"> </w:t>
      </w:r>
      <w:r w:rsidRPr="004130C8">
        <w:rPr>
          <w:b/>
        </w:rPr>
        <w:t>/2020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</w:t>
      </w:r>
      <w:r w:rsidR="008D0443">
        <w:rPr>
          <w:b/>
        </w:rPr>
        <w:t>rozpočtu na rok 2021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</w:t>
      </w:r>
      <w:r w:rsidR="008D0443">
        <w:rPr>
          <w:b/>
        </w:rPr>
        <w:t>dodatku ke smlouvě s Maruisem Pedersenem</w:t>
      </w:r>
    </w:p>
    <w:p w:rsidR="00786E52" w:rsidRPr="004130C8" w:rsidRDefault="00786E52" w:rsidP="00786E52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Schválení</w:t>
      </w:r>
      <w:r w:rsidR="008D0443">
        <w:rPr>
          <w:b/>
        </w:rPr>
        <w:t xml:space="preserve"> záměru č. 6</w:t>
      </w:r>
      <w:r>
        <w:rPr>
          <w:b/>
        </w:rPr>
        <w:t xml:space="preserve">/2020 </w:t>
      </w:r>
    </w:p>
    <w:p w:rsidR="00786E52" w:rsidRPr="008D0443" w:rsidRDefault="00240597" w:rsidP="00786E52">
      <w:pPr>
        <w:pStyle w:val="Odstavecseseznamem"/>
        <w:numPr>
          <w:ilvl w:val="0"/>
          <w:numId w:val="3"/>
        </w:numPr>
        <w:rPr>
          <w:b/>
        </w:rPr>
      </w:pPr>
      <w:r w:rsidRPr="008D0443">
        <w:rPr>
          <w:b/>
        </w:rPr>
        <w:t xml:space="preserve">Schválení </w:t>
      </w:r>
      <w:r w:rsidR="008D0443" w:rsidRPr="008D0443">
        <w:rPr>
          <w:b/>
        </w:rPr>
        <w:t>smlouvy prodeje pozemku p.č. 148/23</w:t>
      </w:r>
      <w:r w:rsidR="00786E52" w:rsidRPr="008D0443">
        <w:rPr>
          <w:b/>
        </w:rPr>
        <w:t xml:space="preserve"> 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</w:t>
      </w:r>
      <w:r w:rsidR="008D0443">
        <w:rPr>
          <w:b/>
        </w:rPr>
        <w:t>partnerské smlouvy - Mikroregion</w:t>
      </w:r>
    </w:p>
    <w:p w:rsidR="00240597" w:rsidRDefault="008D0443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vyúčtování poskytnutých dotací </w:t>
      </w:r>
    </w:p>
    <w:p w:rsidR="00240597" w:rsidRDefault="008D0443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Schválení obecně závazné vyhlášky č.3/2020 o místním poplatku ze psů</w:t>
      </w:r>
    </w:p>
    <w:p w:rsidR="008D0443" w:rsidRDefault="00F81FA2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Schválení prominutí nájemného za obchod (po schválení zastupitelstva dodáno do programu dodatečně).</w:t>
      </w:r>
    </w:p>
    <w:p w:rsidR="008D0443" w:rsidRDefault="008D0443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Diskuse</w:t>
      </w:r>
    </w:p>
    <w:p w:rsidR="008D0443" w:rsidRDefault="008D0443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Závěr</w:t>
      </w:r>
    </w:p>
    <w:p w:rsidR="00240597" w:rsidRPr="00A669D1" w:rsidRDefault="00240597" w:rsidP="00F81FA2">
      <w:pPr>
        <w:ind w:left="0"/>
      </w:pPr>
    </w:p>
    <w:p w:rsidR="00240597" w:rsidRPr="00881E1A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t>Zahájení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</w:pPr>
      <w:r>
        <w:t xml:space="preserve">Jednání </w:t>
      </w:r>
      <w:proofErr w:type="gramStart"/>
      <w:r>
        <w:t>zahájil</w:t>
      </w:r>
      <w:proofErr w:type="gramEnd"/>
      <w:r>
        <w:t xml:space="preserve"> starosta Martin Jíle</w:t>
      </w:r>
      <w:r w:rsidR="00890F6D">
        <w:t xml:space="preserve">k v 19:00 hod. Starosta </w:t>
      </w:r>
      <w:proofErr w:type="gramStart"/>
      <w:r w:rsidR="00890F6D">
        <w:t>oznámil</w:t>
      </w:r>
      <w:proofErr w:type="gramEnd"/>
      <w:r w:rsidR="00890F6D">
        <w:t>,</w:t>
      </w:r>
      <w:r>
        <w:t xml:space="preserve"> že je zastupitelstv</w:t>
      </w:r>
      <w:r w:rsidR="00786E52">
        <w:t xml:space="preserve">o usnášeníschopné, je přítomno </w:t>
      </w:r>
      <w:r w:rsidR="008D0443">
        <w:t>5</w:t>
      </w:r>
      <w:r w:rsidRPr="00A66F98">
        <w:t xml:space="preserve"> jeho členů. </w:t>
      </w:r>
    </w:p>
    <w:p w:rsidR="00890F6D" w:rsidRDefault="00890F6D" w:rsidP="00E668E6"/>
    <w:p w:rsidR="00E668E6" w:rsidRDefault="00E668E6" w:rsidP="00E668E6">
      <w:r>
        <w:t>Přidání bodu č. 11 do programu zasedání zastupitelstva</w:t>
      </w:r>
    </w:p>
    <w:p w:rsidR="00E668E6" w:rsidRDefault="00E668E6" w:rsidP="00E668E6">
      <w:pPr>
        <w:rPr>
          <w:b/>
        </w:rPr>
      </w:pPr>
      <w:r>
        <w:t xml:space="preserve"> </w:t>
      </w:r>
      <w:r w:rsidRPr="00890F6D">
        <w:rPr>
          <w:b/>
        </w:rPr>
        <w:t>č. 11 Schválení prominutí nájemného za obchod</w:t>
      </w:r>
    </w:p>
    <w:p w:rsidR="00E668E6" w:rsidRDefault="00E668E6" w:rsidP="00E668E6">
      <w:proofErr w:type="gramStart"/>
      <w:r>
        <w:t>Hlasování:     pro</w:t>
      </w:r>
      <w:proofErr w:type="gramEnd"/>
      <w:r>
        <w:t xml:space="preserve">: </w:t>
      </w:r>
      <w:proofErr w:type="gramStart"/>
      <w:r>
        <w:t>5                    proti</w:t>
      </w:r>
      <w:proofErr w:type="gramEnd"/>
      <w:r>
        <w:t xml:space="preserve">: </w:t>
      </w:r>
      <w:proofErr w:type="gramStart"/>
      <w:r>
        <w:t>0                    zdržel</w:t>
      </w:r>
      <w:proofErr w:type="gramEnd"/>
      <w:r>
        <w:t xml:space="preserve"> se: 0         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</w:pPr>
    </w:p>
    <w:p w:rsidR="00240597" w:rsidRPr="002C29A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2C29A7">
        <w:rPr>
          <w:b/>
          <w:u w:val="single"/>
        </w:rPr>
        <w:lastRenderedPageBreak/>
        <w:t>Určení zapisovatele a ověřovatelů zápisu</w:t>
      </w:r>
    </w:p>
    <w:p w:rsidR="00240597" w:rsidRDefault="00240597" w:rsidP="00240597">
      <w:pPr>
        <w:pStyle w:val="Odstavecseseznamem"/>
      </w:pPr>
    </w:p>
    <w:p w:rsidR="00240597" w:rsidRDefault="00647AD1" w:rsidP="00240597">
      <w:pPr>
        <w:pStyle w:val="Odstavecseseznamem"/>
      </w:pPr>
      <w:r>
        <w:t xml:space="preserve">Zapisovatelem byl navržen </w:t>
      </w:r>
      <w:r w:rsidR="00240597">
        <w:t>Adam Košťál.</w:t>
      </w:r>
    </w:p>
    <w:p w:rsidR="00240597" w:rsidRDefault="00647AD1" w:rsidP="00240597">
      <w:pPr>
        <w:pStyle w:val="Odstavecseseznamem"/>
      </w:pPr>
      <w:r>
        <w:t>Ověřovateli byli navrženi</w:t>
      </w:r>
      <w:r w:rsidR="00240597">
        <w:t xml:space="preserve"> </w:t>
      </w:r>
      <w:r w:rsidR="008D0443">
        <w:t>Boleslav Neidoba st.</w:t>
      </w:r>
      <w:r w:rsidR="005B00F0">
        <w:t xml:space="preserve"> </w:t>
      </w:r>
      <w:r w:rsidR="00240597">
        <w:t>a Jiří Němeček</w:t>
      </w:r>
      <w:r w:rsidR="00F12C56">
        <w:t>.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  <w:rPr>
          <w:b/>
        </w:rPr>
      </w:pPr>
    </w:p>
    <w:p w:rsidR="00240597" w:rsidRDefault="00F12C56" w:rsidP="00F81FA2">
      <w:pPr>
        <w:pStyle w:val="Odstavecseseznamem"/>
        <w:rPr>
          <w:b/>
        </w:rPr>
      </w:pPr>
      <w:r>
        <w:rPr>
          <w:b/>
        </w:rPr>
        <w:t>Hlasování:</w:t>
      </w:r>
      <w:r w:rsidR="00E668E6">
        <w:rPr>
          <w:b/>
        </w:rPr>
        <w:t xml:space="preserve">      </w:t>
      </w:r>
      <w:proofErr w:type="gramStart"/>
      <w:r>
        <w:rPr>
          <w:b/>
        </w:rPr>
        <w:t>pro : 5</w:t>
      </w:r>
      <w:r w:rsidR="00240597" w:rsidRPr="00B90835">
        <w:rPr>
          <w:b/>
        </w:rPr>
        <w:tab/>
      </w:r>
      <w:r w:rsidR="00240597" w:rsidRPr="00B90835">
        <w:rPr>
          <w:b/>
        </w:rPr>
        <w:tab/>
        <w:t>proti</w:t>
      </w:r>
      <w:proofErr w:type="gramEnd"/>
      <w:r w:rsidR="00240597" w:rsidRPr="00B90835">
        <w:rPr>
          <w:b/>
        </w:rPr>
        <w:t xml:space="preserve">:  0 </w:t>
      </w:r>
      <w:r w:rsidR="00240597" w:rsidRPr="00B90835">
        <w:rPr>
          <w:b/>
        </w:rPr>
        <w:tab/>
      </w:r>
      <w:r w:rsidR="00240597" w:rsidRPr="00B90835">
        <w:rPr>
          <w:b/>
        </w:rPr>
        <w:tab/>
        <w:t>zdržel se: 0</w:t>
      </w:r>
    </w:p>
    <w:p w:rsidR="00890F6D" w:rsidRDefault="00890F6D" w:rsidP="00F81FA2">
      <w:pPr>
        <w:pStyle w:val="Odstavecseseznamem"/>
        <w:rPr>
          <w:b/>
        </w:rPr>
      </w:pPr>
    </w:p>
    <w:p w:rsidR="00890F6D" w:rsidRPr="00F81FA2" w:rsidRDefault="00890F6D" w:rsidP="00F81FA2">
      <w:pPr>
        <w:pStyle w:val="Odstavecseseznamem"/>
        <w:rPr>
          <w:b/>
        </w:rPr>
      </w:pPr>
    </w:p>
    <w:p w:rsidR="00240597" w:rsidRPr="00881E1A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t xml:space="preserve">Rozpočtová opatření č. </w:t>
      </w:r>
      <w:r w:rsidR="00F12C56">
        <w:rPr>
          <w:b/>
          <w:u w:val="single"/>
        </w:rPr>
        <w:t>10 - 11</w:t>
      </w:r>
      <w:r w:rsidRPr="00881E1A">
        <w:rPr>
          <w:b/>
          <w:u w:val="single"/>
        </w:rPr>
        <w:t>/2020</w:t>
      </w:r>
    </w:p>
    <w:p w:rsidR="00240597" w:rsidRPr="00EB0394" w:rsidRDefault="00826947" w:rsidP="00240597">
      <w:pPr>
        <w:rPr>
          <w:rFonts w:eastAsia="Calibri"/>
        </w:rPr>
      </w:pPr>
      <w:r>
        <w:rPr>
          <w:rFonts w:eastAsia="Calibri"/>
        </w:rPr>
        <w:t>Starosta obce seznámil</w:t>
      </w:r>
      <w:r w:rsidR="00240597" w:rsidRPr="00EB0394">
        <w:rPr>
          <w:rFonts w:eastAsia="Calibri"/>
        </w:rPr>
        <w:t xml:space="preserve"> zastupitele s rozp</w:t>
      </w:r>
      <w:r w:rsidR="00F12C56">
        <w:t>očtovými opatřeními č. 10 - 11</w:t>
      </w:r>
      <w:r w:rsidR="00240597" w:rsidRPr="00EB0394">
        <w:rPr>
          <w:rFonts w:eastAsia="Calibri"/>
        </w:rPr>
        <w:t>/</w:t>
      </w:r>
      <w:r w:rsidR="00240597">
        <w:t>2020</w:t>
      </w:r>
      <w:r w:rsidR="00240597" w:rsidRPr="00EB0394">
        <w:rPr>
          <w:rFonts w:eastAsia="Calibri"/>
        </w:rPr>
        <w:t>.     Zastupitelstvo následně vzalo tato rozpočtová opatření na vědomí.</w:t>
      </w:r>
    </w:p>
    <w:p w:rsidR="00240597" w:rsidRPr="00EB0394" w:rsidRDefault="00240597" w:rsidP="00240597">
      <w:pPr>
        <w:rPr>
          <w:rFonts w:eastAsia="Calibri"/>
          <w:b/>
        </w:rPr>
      </w:pPr>
      <w:r w:rsidRPr="00EB0394">
        <w:rPr>
          <w:rFonts w:eastAsia="Calibri"/>
        </w:rPr>
        <w:t xml:space="preserve">Rozpočtová opatření jsou zveřejněna v elektronické podobě na webových stránkách obce a je možno do nich nahlédnout </w:t>
      </w:r>
      <w:r>
        <w:rPr>
          <w:rFonts w:eastAsia="Calibri"/>
        </w:rPr>
        <w:t xml:space="preserve">v úředních hodinách </w:t>
      </w:r>
      <w:r w:rsidRPr="00EB0394">
        <w:rPr>
          <w:rFonts w:eastAsia="Calibri"/>
        </w:rPr>
        <w:t>na Obecním úřadě</w:t>
      </w:r>
      <w:r>
        <w:rPr>
          <w:rFonts w:eastAsia="Calibri"/>
        </w:rPr>
        <w:t xml:space="preserve"> Lejšovka.</w:t>
      </w:r>
      <w:r w:rsidRPr="00EB0394">
        <w:rPr>
          <w:rFonts w:eastAsia="Calibri"/>
        </w:rPr>
        <w:t xml:space="preserve"> </w:t>
      </w:r>
    </w:p>
    <w:p w:rsidR="00240597" w:rsidRDefault="00240597" w:rsidP="00F81FA2">
      <w:pPr>
        <w:ind w:left="0"/>
      </w:pPr>
    </w:p>
    <w:p w:rsidR="00240597" w:rsidRDefault="00556D14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Schv</w:t>
      </w:r>
      <w:r w:rsidR="00240597">
        <w:rPr>
          <w:b/>
          <w:u w:val="single"/>
        </w:rPr>
        <w:t>álen</w:t>
      </w:r>
      <w:r w:rsidR="00F12C56">
        <w:rPr>
          <w:b/>
          <w:u w:val="single"/>
        </w:rPr>
        <w:t>í rozpočtu na rok 2021</w:t>
      </w:r>
    </w:p>
    <w:p w:rsidR="00151B8B" w:rsidRDefault="00151B8B" w:rsidP="00914B85">
      <w:pPr>
        <w:tabs>
          <w:tab w:val="center" w:pos="4536"/>
        </w:tabs>
      </w:pPr>
      <w:r>
        <w:t>Starosta obce seznámil zastupitelstv</w:t>
      </w:r>
      <w:r w:rsidR="00890F6D">
        <w:t>o s návrhem rozpočtu na rok 2021</w:t>
      </w:r>
      <w:r>
        <w:t>. Rozpoče</w:t>
      </w:r>
      <w:r w:rsidR="00914B85">
        <w:t>t byl sestavený z příjmů 3 513 800,- Kč, a výdajů</w:t>
      </w:r>
      <w:r>
        <w:t xml:space="preserve"> 4 725 000,- Kč. Rozpočet je sestaven jako </w:t>
      </w:r>
      <w:r w:rsidR="00914B85">
        <w:t xml:space="preserve">schodkový. Výše schodku činí 1 211 200,-Kč.  </w:t>
      </w:r>
      <w:proofErr w:type="gramStart"/>
      <w:r w:rsidR="00914B85">
        <w:t>Schodek  je</w:t>
      </w:r>
      <w:proofErr w:type="gramEnd"/>
      <w:r w:rsidR="00914B85">
        <w:t xml:space="preserve"> kryt přebytkem z minulých let.  Zastupitelstvo stanovuje za závazné ukazatele rozpočtu paragrafy</w:t>
      </w:r>
      <w:r>
        <w:t>. Zastupitelstvo následně hlasovalo o schválení rozpočtu na rok 2021.</w:t>
      </w:r>
    </w:p>
    <w:p w:rsidR="00151B8B" w:rsidRPr="00151B8B" w:rsidRDefault="00151B8B" w:rsidP="00151B8B">
      <w:pPr>
        <w:tabs>
          <w:tab w:val="center" w:pos="4536"/>
        </w:tabs>
        <w:rPr>
          <w:b/>
        </w:rPr>
      </w:pPr>
      <w:r>
        <w:t>Rozpočet je zveřejněn v elektronické podobě na webových stránkách obce a je možno do něj nahlédnout na Obecním úřadě v úředních hodinách</w:t>
      </w:r>
      <w:r w:rsidRPr="00151B8B">
        <w:rPr>
          <w:b/>
        </w:rPr>
        <w:tab/>
      </w:r>
    </w:p>
    <w:p w:rsidR="005B00F0" w:rsidRPr="005B00F0" w:rsidRDefault="005B00F0" w:rsidP="005B00F0">
      <w:pPr>
        <w:rPr>
          <w:b/>
          <w:u w:val="single"/>
        </w:rPr>
      </w:pPr>
    </w:p>
    <w:p w:rsidR="00240597" w:rsidRPr="00B90835" w:rsidRDefault="00151B8B" w:rsidP="00240597">
      <w:pPr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  <w:t>pro : 5</w:t>
      </w:r>
      <w:r w:rsidR="00240597" w:rsidRPr="00B90835">
        <w:rPr>
          <w:b/>
        </w:rPr>
        <w:tab/>
      </w:r>
      <w:r w:rsidR="00240597">
        <w:rPr>
          <w:b/>
        </w:rPr>
        <w:tab/>
      </w:r>
      <w:r w:rsidR="00240597" w:rsidRPr="00B90835">
        <w:rPr>
          <w:b/>
        </w:rPr>
        <w:t xml:space="preserve">proti:  0 </w:t>
      </w:r>
      <w:r w:rsidR="00240597" w:rsidRPr="00B90835">
        <w:rPr>
          <w:b/>
        </w:rPr>
        <w:tab/>
      </w:r>
      <w:r w:rsidR="00240597" w:rsidRPr="00B90835">
        <w:rPr>
          <w:b/>
        </w:rPr>
        <w:tab/>
        <w:t>zdržel se: 0</w:t>
      </w:r>
    </w:p>
    <w:p w:rsidR="00240597" w:rsidRDefault="00240597" w:rsidP="00240597"/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Schvá</w:t>
      </w:r>
      <w:r w:rsidR="00151B8B">
        <w:rPr>
          <w:b/>
          <w:u w:val="single"/>
        </w:rPr>
        <w:t>lení dodatku č. 11  ke smlouvě</w:t>
      </w:r>
      <w:r w:rsidR="00F25F2D">
        <w:rPr>
          <w:b/>
          <w:u w:val="single"/>
        </w:rPr>
        <w:t xml:space="preserve"> č. 953006</w:t>
      </w:r>
      <w:r w:rsidR="00151B8B">
        <w:rPr>
          <w:b/>
          <w:u w:val="single"/>
        </w:rPr>
        <w:t xml:space="preserve"> s Mariusem Pedesenem</w:t>
      </w:r>
      <w:r w:rsidR="00F25F2D">
        <w:rPr>
          <w:b/>
          <w:u w:val="single"/>
        </w:rPr>
        <w:t xml:space="preserve"> a.s.</w:t>
      </w:r>
    </w:p>
    <w:p w:rsidR="00151B8B" w:rsidRDefault="00151B8B" w:rsidP="00914B85">
      <w:r w:rsidRPr="00AF0DB3">
        <w:t>V důsledku navýšení nákladů na odvoz komunálního odpadu</w:t>
      </w:r>
      <w:r>
        <w:t>,</w:t>
      </w:r>
      <w:r w:rsidR="00F25F2D">
        <w:t xml:space="preserve"> firma </w:t>
      </w:r>
      <w:r w:rsidRPr="00AF0DB3">
        <w:t>Mar</w:t>
      </w:r>
      <w:r w:rsidR="00F25F2D">
        <w:t>ius Pedersen a.s., se sídlem Průběžná 1940/3, 500 09 Hradec Králové. IČO: 42194920, DIČ: CZ42194920</w:t>
      </w:r>
      <w:r w:rsidR="00914B85">
        <w:t xml:space="preserve"> </w:t>
      </w:r>
      <w:r w:rsidR="00F25F2D">
        <w:t xml:space="preserve"> navýší v roce 2021</w:t>
      </w:r>
      <w:r w:rsidRPr="00AF0DB3">
        <w:t xml:space="preserve"> ceny známek pro občany o</w:t>
      </w:r>
      <w:r>
        <w:t xml:space="preserve"> cca 3 až 3,5</w:t>
      </w:r>
      <w:r w:rsidR="00F81FA2">
        <w:t xml:space="preserve">% u </w:t>
      </w:r>
      <w:r w:rsidR="00914B85">
        <w:t>PE pytle</w:t>
      </w:r>
      <w:r w:rsidR="00F25F2D">
        <w:t xml:space="preserve"> o 4,5%. </w:t>
      </w:r>
      <w:r>
        <w:t>Nové ceny známek za svoz odpadu budou vyvěšeny na úřední desce z kraje nového roku</w:t>
      </w:r>
      <w:r w:rsidR="00914B85">
        <w:t xml:space="preserve"> 2021</w:t>
      </w:r>
      <w:r>
        <w:t>.</w:t>
      </w:r>
    </w:p>
    <w:p w:rsidR="009B3D8E" w:rsidRDefault="009B3D8E" w:rsidP="00F25F2D">
      <w:r>
        <w:t>Zastupitelé souhlasí se dodatkem č. 11 ke smlouvě č. 953006 s f</w:t>
      </w:r>
      <w:r w:rsidR="006B7301">
        <w:t xml:space="preserve">irmou Mariusem Pedersenem a.s. </w:t>
      </w:r>
      <w:r w:rsidR="00914B85">
        <w:t>a pověřují</w:t>
      </w:r>
      <w:r>
        <w:t xml:space="preserve"> starostu obce Lejšovka k jejímu podpisu. </w:t>
      </w:r>
    </w:p>
    <w:p w:rsidR="0031322B" w:rsidRDefault="0031322B" w:rsidP="0031322B">
      <w:pPr>
        <w:spacing w:after="0"/>
      </w:pPr>
    </w:p>
    <w:p w:rsidR="00F81FA2" w:rsidRPr="0031322B" w:rsidRDefault="00F25F2D" w:rsidP="00890F6D">
      <w:pPr>
        <w:ind w:left="0" w:firstLine="708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proofErr w:type="gramStart"/>
      <w:r>
        <w:rPr>
          <w:b/>
        </w:rPr>
        <w:t>pro : 5</w:t>
      </w:r>
      <w:r w:rsidR="00240597" w:rsidRPr="00D745B1">
        <w:rPr>
          <w:b/>
        </w:rPr>
        <w:tab/>
      </w:r>
      <w:r w:rsidR="00240597" w:rsidRPr="00D745B1">
        <w:rPr>
          <w:b/>
        </w:rPr>
        <w:tab/>
      </w:r>
      <w:r w:rsidR="00890F3B">
        <w:rPr>
          <w:b/>
        </w:rPr>
        <w:tab/>
      </w:r>
      <w:r w:rsidR="00240597" w:rsidRPr="00D745B1">
        <w:rPr>
          <w:b/>
        </w:rPr>
        <w:t>proti</w:t>
      </w:r>
      <w:proofErr w:type="gramEnd"/>
      <w:r w:rsidR="00240597" w:rsidRPr="00D745B1">
        <w:rPr>
          <w:b/>
        </w:rPr>
        <w:t xml:space="preserve">:  0 </w:t>
      </w:r>
      <w:r w:rsidR="00240597" w:rsidRPr="00D745B1">
        <w:rPr>
          <w:b/>
        </w:rPr>
        <w:tab/>
      </w:r>
      <w:r w:rsidR="00240597" w:rsidRPr="00D745B1">
        <w:rPr>
          <w:b/>
        </w:rPr>
        <w:tab/>
        <w:t>zdržel se</w:t>
      </w:r>
      <w:r w:rsidR="00240597">
        <w:rPr>
          <w:b/>
        </w:rPr>
        <w:t xml:space="preserve">: </w:t>
      </w:r>
      <w:r w:rsidR="00890F3B">
        <w:rPr>
          <w:b/>
        </w:rPr>
        <w:t>0</w:t>
      </w:r>
    </w:p>
    <w:p w:rsidR="00240597" w:rsidRPr="00890F3B" w:rsidRDefault="009B3D8E" w:rsidP="00890F3B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lastRenderedPageBreak/>
        <w:t>Schválení záměru č. 6</w:t>
      </w:r>
      <w:r w:rsidR="00890F3B">
        <w:rPr>
          <w:b/>
          <w:u w:val="single"/>
        </w:rPr>
        <w:t>/2020</w:t>
      </w:r>
      <w:r w:rsidR="00890F3B" w:rsidRPr="00890F3B">
        <w:rPr>
          <w:b/>
          <w:u w:val="single"/>
        </w:rPr>
        <w:t xml:space="preserve"> </w:t>
      </w:r>
    </w:p>
    <w:p w:rsidR="0031322B" w:rsidRPr="00886585" w:rsidRDefault="0031322B" w:rsidP="00886585">
      <w:pPr>
        <w:spacing w:after="0" w:line="240" w:lineRule="auto"/>
      </w:pPr>
      <w:r>
        <w:t>Starosta obce seznámi</w:t>
      </w:r>
      <w:r w:rsidR="009B3D8E">
        <w:t>l zastupitelstvo se záměrem č. 6</w:t>
      </w:r>
      <w:r>
        <w:t xml:space="preserve">/2020, který se týká </w:t>
      </w:r>
      <w:r w:rsidR="009B3D8E">
        <w:t xml:space="preserve">rozdělení pozemků dle geometrického plánu č. 221-1098/2016 </w:t>
      </w:r>
      <w:r w:rsidR="00886585">
        <w:t xml:space="preserve"> a prodeje nemovitého majetku předem známému zájemci. Jedná se o pozemek p. č. 148/23 o celkové výměře 60 m</w:t>
      </w:r>
      <w:r w:rsidR="00886585">
        <w:rPr>
          <w:vertAlign w:val="superscript"/>
        </w:rPr>
        <w:t xml:space="preserve">2 </w:t>
      </w:r>
      <w:r w:rsidR="00886585">
        <w:t>.</w:t>
      </w:r>
    </w:p>
    <w:p w:rsidR="0031322B" w:rsidRDefault="0031322B" w:rsidP="0031322B">
      <w:pPr>
        <w:spacing w:after="0"/>
      </w:pPr>
    </w:p>
    <w:p w:rsidR="0031322B" w:rsidRPr="00EE1D96" w:rsidRDefault="0031322B" w:rsidP="0031322B">
      <w:pPr>
        <w:spacing w:after="0"/>
      </w:pPr>
      <w:r>
        <w:t xml:space="preserve">Zastupitelstvo schvaluje tento záměr. </w:t>
      </w:r>
      <w:r w:rsidRPr="00EE1D96">
        <w:t xml:space="preserve"> </w:t>
      </w:r>
    </w:p>
    <w:p w:rsidR="00F81FA2" w:rsidRDefault="00F81FA2" w:rsidP="00F81FA2">
      <w:pPr>
        <w:ind w:left="0" w:firstLine="708"/>
        <w:rPr>
          <w:b/>
        </w:rPr>
      </w:pPr>
    </w:p>
    <w:p w:rsidR="00240597" w:rsidRDefault="00240597" w:rsidP="00F81FA2">
      <w:pPr>
        <w:ind w:left="0" w:firstLine="708"/>
        <w:rPr>
          <w:b/>
        </w:rPr>
      </w:pPr>
      <w:r w:rsidRPr="00D37924">
        <w:rPr>
          <w:b/>
        </w:rPr>
        <w:t xml:space="preserve">Hlasování: </w:t>
      </w:r>
      <w:r w:rsidRPr="00D37924">
        <w:rPr>
          <w:b/>
        </w:rPr>
        <w:tab/>
        <w:t xml:space="preserve">pro : </w:t>
      </w:r>
      <w:r w:rsidR="00886585">
        <w:rPr>
          <w:b/>
        </w:rPr>
        <w:t>5</w:t>
      </w:r>
      <w:r w:rsidRPr="00D37924">
        <w:rPr>
          <w:b/>
        </w:rPr>
        <w:tab/>
      </w:r>
      <w:r w:rsidRPr="00D37924">
        <w:rPr>
          <w:b/>
        </w:rPr>
        <w:tab/>
        <w:t xml:space="preserve">proti:  0 </w:t>
      </w:r>
      <w:r w:rsidRPr="00D37924">
        <w:rPr>
          <w:b/>
        </w:rPr>
        <w:tab/>
      </w:r>
      <w:r w:rsidRPr="00D37924">
        <w:rPr>
          <w:b/>
        </w:rPr>
        <w:tab/>
        <w:t>zdržel se: 0</w:t>
      </w:r>
    </w:p>
    <w:p w:rsidR="00240597" w:rsidRDefault="00240597" w:rsidP="00240597">
      <w:pPr>
        <w:rPr>
          <w:b/>
        </w:rPr>
      </w:pPr>
    </w:p>
    <w:p w:rsidR="00240597" w:rsidRPr="0031322B" w:rsidRDefault="00240597" w:rsidP="00240597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  <w:u w:val="single"/>
        </w:rPr>
        <w:t xml:space="preserve">Schválení </w:t>
      </w:r>
      <w:r w:rsidR="00886585">
        <w:rPr>
          <w:b/>
          <w:u w:val="single"/>
        </w:rPr>
        <w:t>smlouvy</w:t>
      </w:r>
      <w:r w:rsidR="00890F3B">
        <w:rPr>
          <w:b/>
          <w:u w:val="single"/>
        </w:rPr>
        <w:t xml:space="preserve"> </w:t>
      </w:r>
      <w:r w:rsidR="00886585">
        <w:rPr>
          <w:b/>
          <w:u w:val="single"/>
        </w:rPr>
        <w:t>prodeje pozemku p. č. 148/23</w:t>
      </w:r>
    </w:p>
    <w:p w:rsidR="0031322B" w:rsidRDefault="00FC71BE" w:rsidP="0031322B">
      <w:r w:rsidRPr="00D8491C">
        <w:t>Starosta obce seznámil zastupitelstvo s vypracování</w:t>
      </w:r>
      <w:r w:rsidR="00556D14">
        <w:t>m</w:t>
      </w:r>
      <w:r w:rsidR="00886585">
        <w:t xml:space="preserve"> kupní smlouvy</w:t>
      </w:r>
      <w:r w:rsidRPr="00D8491C">
        <w:t xml:space="preserve"> s</w:t>
      </w:r>
      <w:r w:rsidR="00886585">
        <w:t> paní Janou Šulcovou, r. č. 665105/1253, trvalým bytem Lejšovka 13, 503 03 Smiřice</w:t>
      </w:r>
      <w:r w:rsidR="00300E80">
        <w:t xml:space="preserve">. </w:t>
      </w:r>
    </w:p>
    <w:p w:rsidR="00300E80" w:rsidRDefault="00300E80" w:rsidP="00300E80">
      <w:pPr>
        <w:spacing w:after="0" w:line="240" w:lineRule="auto"/>
      </w:pPr>
      <w:r>
        <w:t>Kupní smlouva pojednává o prodeji pozemku p. č. 148/23 o celkové výměře 60 m</w:t>
      </w:r>
      <w:r>
        <w:rPr>
          <w:vertAlign w:val="superscript"/>
        </w:rPr>
        <w:t>2</w:t>
      </w:r>
      <w:r w:rsidR="000B594D">
        <w:rPr>
          <w:vertAlign w:val="superscript"/>
        </w:rPr>
        <w:t>.</w:t>
      </w:r>
      <w:r w:rsidR="000B594D">
        <w:t xml:space="preserve"> C</w:t>
      </w:r>
      <w:r w:rsidR="00983708">
        <w:t>ena</w:t>
      </w:r>
      <w:r w:rsidR="000B594D">
        <w:t xml:space="preserve"> pozemku </w:t>
      </w:r>
      <w:r w:rsidR="00983708">
        <w:t>byla stanovena dle znaleckého posudku</w:t>
      </w:r>
      <w:r>
        <w:t xml:space="preserve"> ve výši 5 080,- Kč </w:t>
      </w:r>
      <w:r w:rsidR="00983708">
        <w:t>Dále kupující hradí vklad do katastru, který činí 2000,- Kč a zhotovení kupní smlouvy 1815</w:t>
      </w:r>
      <w:r w:rsidR="000B594D">
        <w:t>,- Kč. Celková cena za koupi tohoto pozemku činí 8895,- Kč.</w:t>
      </w:r>
    </w:p>
    <w:p w:rsidR="000B594D" w:rsidRPr="00300E80" w:rsidRDefault="000B594D" w:rsidP="00300E80">
      <w:pPr>
        <w:spacing w:after="0" w:line="240" w:lineRule="auto"/>
        <w:rPr>
          <w:rStyle w:val="Siln"/>
          <w:b w:val="0"/>
          <w:bCs w:val="0"/>
        </w:rPr>
      </w:pPr>
      <w:r>
        <w:t>Po dohodě s </w:t>
      </w:r>
      <w:r w:rsidRPr="00EC4E5E">
        <w:rPr>
          <w:highlight w:val="black"/>
        </w:rPr>
        <w:t>paní Šulcovou</w:t>
      </w:r>
      <w:r>
        <w:t xml:space="preserve"> tato smlouva bude podepsána na konci února.</w:t>
      </w:r>
    </w:p>
    <w:p w:rsidR="000B594D" w:rsidRDefault="000B594D" w:rsidP="000B594D">
      <w:pPr>
        <w:ind w:left="0"/>
        <w:rPr>
          <w:rStyle w:val="Siln"/>
          <w:b w:val="0"/>
          <w:shd w:val="clear" w:color="auto" w:fill="FFFFFF"/>
        </w:rPr>
      </w:pPr>
    </w:p>
    <w:p w:rsidR="00FC71BE" w:rsidRPr="00D8491C" w:rsidRDefault="00D8491C" w:rsidP="00300E80">
      <w:r>
        <w:rPr>
          <w:rStyle w:val="Siln"/>
          <w:b w:val="0"/>
          <w:shd w:val="clear" w:color="auto" w:fill="FFFFFF"/>
        </w:rPr>
        <w:t xml:space="preserve">Zastupitelstvo </w:t>
      </w:r>
      <w:r w:rsidR="00F2658C">
        <w:rPr>
          <w:rStyle w:val="Siln"/>
          <w:b w:val="0"/>
          <w:shd w:val="clear" w:color="auto" w:fill="FFFFFF"/>
        </w:rPr>
        <w:t xml:space="preserve">schvaluje a </w:t>
      </w:r>
      <w:r>
        <w:rPr>
          <w:rStyle w:val="Siln"/>
          <w:b w:val="0"/>
          <w:shd w:val="clear" w:color="auto" w:fill="FFFFFF"/>
        </w:rPr>
        <w:t xml:space="preserve">pověřuje starostu obce Lejšovka k podpisu </w:t>
      </w:r>
      <w:r w:rsidR="00300E80">
        <w:rPr>
          <w:rStyle w:val="Siln"/>
          <w:b w:val="0"/>
          <w:shd w:val="clear" w:color="auto" w:fill="FFFFFF"/>
        </w:rPr>
        <w:t>této kupní smlouvy s </w:t>
      </w:r>
      <w:r w:rsidR="00300E80" w:rsidRPr="00EC4E5E">
        <w:rPr>
          <w:rStyle w:val="Siln"/>
          <w:b w:val="0"/>
          <w:highlight w:val="black"/>
          <w:shd w:val="clear" w:color="auto" w:fill="FFFFFF"/>
        </w:rPr>
        <w:t>paní Janou Šulcovou.</w:t>
      </w:r>
    </w:p>
    <w:p w:rsidR="00240597" w:rsidRDefault="00240597" w:rsidP="00240597">
      <w:pPr>
        <w:rPr>
          <w:b/>
        </w:rPr>
      </w:pPr>
      <w:r w:rsidRPr="00D37924">
        <w:rPr>
          <w:b/>
        </w:rPr>
        <w:t xml:space="preserve">Hlasování: </w:t>
      </w:r>
      <w:r w:rsidRPr="00D37924">
        <w:rPr>
          <w:b/>
        </w:rPr>
        <w:tab/>
        <w:t xml:space="preserve">pro : </w:t>
      </w:r>
      <w:r w:rsidR="00983708">
        <w:rPr>
          <w:b/>
        </w:rPr>
        <w:t>5</w:t>
      </w:r>
      <w:r w:rsidRPr="00D37924">
        <w:rPr>
          <w:b/>
        </w:rPr>
        <w:tab/>
      </w:r>
      <w:r w:rsidR="00890F3B">
        <w:rPr>
          <w:b/>
        </w:rPr>
        <w:tab/>
      </w:r>
      <w:r w:rsidRPr="00D37924">
        <w:rPr>
          <w:b/>
        </w:rPr>
        <w:t xml:space="preserve">proti:  0 </w:t>
      </w:r>
      <w:r w:rsidRPr="00D37924">
        <w:rPr>
          <w:b/>
        </w:rPr>
        <w:tab/>
      </w:r>
      <w:r w:rsidRPr="00D37924">
        <w:rPr>
          <w:b/>
        </w:rPr>
        <w:tab/>
        <w:t>zdržel se: 0</w:t>
      </w:r>
    </w:p>
    <w:p w:rsidR="00890F3B" w:rsidRDefault="00890F3B" w:rsidP="00D8491C">
      <w:pPr>
        <w:ind w:left="0"/>
      </w:pPr>
    </w:p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F9485A">
        <w:rPr>
          <w:b/>
          <w:u w:val="single"/>
        </w:rPr>
        <w:t xml:space="preserve"> Schválení </w:t>
      </w:r>
      <w:r w:rsidR="00983708">
        <w:rPr>
          <w:b/>
          <w:u w:val="single"/>
        </w:rPr>
        <w:t xml:space="preserve">partnerské smlouvy </w:t>
      </w:r>
      <w:r w:rsidR="007B6C01">
        <w:rPr>
          <w:b/>
          <w:u w:val="single"/>
        </w:rPr>
        <w:t>–</w:t>
      </w:r>
      <w:r w:rsidR="00983708">
        <w:rPr>
          <w:b/>
          <w:u w:val="single"/>
        </w:rPr>
        <w:t xml:space="preserve"> Mikroregion</w:t>
      </w:r>
      <w:r w:rsidR="007B6C01">
        <w:rPr>
          <w:b/>
          <w:u w:val="single"/>
        </w:rPr>
        <w:t xml:space="preserve"> </w:t>
      </w:r>
      <w:proofErr w:type="spellStart"/>
      <w:r w:rsidR="007B6C01" w:rsidRPr="007B6C01">
        <w:rPr>
          <w:b/>
          <w:u w:val="single"/>
        </w:rPr>
        <w:t>Černilovsko</w:t>
      </w:r>
      <w:proofErr w:type="spellEnd"/>
    </w:p>
    <w:p w:rsidR="00E7040E" w:rsidRDefault="00F2658C" w:rsidP="006B7301">
      <w:r w:rsidRPr="00D8491C">
        <w:t>Starosta obce seznámil zastupitelstvo</w:t>
      </w:r>
      <w:r>
        <w:t xml:space="preserve"> </w:t>
      </w:r>
      <w:r w:rsidR="00BB4F5D">
        <w:t>s partnerskou smlouvou s Mikroregion</w:t>
      </w:r>
      <w:r w:rsidR="007B6C01">
        <w:t>em</w:t>
      </w:r>
      <w:r w:rsidR="00BB4F5D">
        <w:t xml:space="preserve"> </w:t>
      </w:r>
      <w:proofErr w:type="spellStart"/>
      <w:r w:rsidR="00BB4F5D">
        <w:t>Černilovsko</w:t>
      </w:r>
      <w:proofErr w:type="spellEnd"/>
      <w:r w:rsidR="00BB4F5D">
        <w:t xml:space="preserve"> , svaz obcí se sídlem Černilov 310, 50343 Černilov</w:t>
      </w:r>
      <w:r w:rsidR="007B6C01">
        <w:t>,</w:t>
      </w:r>
      <w:r w:rsidR="00BB4F5D">
        <w:t xml:space="preserve"> zastoupeným panem Ing. Stanislavem Javůrkem. </w:t>
      </w:r>
    </w:p>
    <w:p w:rsidR="00BB4F5D" w:rsidRDefault="00BB4F5D" w:rsidP="006B7301">
      <w:r>
        <w:t>Předmětem partnerské smlouvy je z</w:t>
      </w:r>
      <w:r w:rsidR="007B6C01">
        <w:t>a</w:t>
      </w:r>
      <w:r>
        <w:t>jištění majetkových a provozních vztahů mezi příjemcem dotace Mikroregion Černilovsko , svaz obcí (dále též mikroregion) a obce</w:t>
      </w:r>
      <w:r w:rsidR="006B7301">
        <w:t>mi uvedenými v kapitole č. I. T</w:t>
      </w:r>
      <w:r>
        <w:t xml:space="preserve">éto smlouvy, v rámci společného </w:t>
      </w:r>
      <w:proofErr w:type="gramStart"/>
      <w:r>
        <w:t xml:space="preserve">projektu </w:t>
      </w:r>
      <w:r w:rsidR="006B7301">
        <w:t xml:space="preserve">            </w:t>
      </w:r>
      <w:r>
        <w:t>„ Zahradní</w:t>
      </w:r>
      <w:proofErr w:type="gramEnd"/>
      <w:r>
        <w:t xml:space="preserve"> kompostéry pro občany Mikroregionu Černilovsko“.</w:t>
      </w:r>
    </w:p>
    <w:p w:rsidR="00C516A8" w:rsidRPr="00D8491C" w:rsidRDefault="00C516A8" w:rsidP="00C516A8">
      <w:r>
        <w:rPr>
          <w:rStyle w:val="Siln"/>
          <w:b w:val="0"/>
          <w:shd w:val="clear" w:color="auto" w:fill="FFFFFF"/>
        </w:rPr>
        <w:t>Zastupitelstvo</w:t>
      </w:r>
      <w:r w:rsidR="007B6C01">
        <w:rPr>
          <w:rStyle w:val="Siln"/>
          <w:b w:val="0"/>
          <w:shd w:val="clear" w:color="auto" w:fill="FFFFFF"/>
        </w:rPr>
        <w:t xml:space="preserve"> tuto smlouvu</w:t>
      </w:r>
      <w:r>
        <w:rPr>
          <w:rStyle w:val="Siln"/>
          <w:b w:val="0"/>
          <w:shd w:val="clear" w:color="auto" w:fill="FFFFFF"/>
        </w:rPr>
        <w:t xml:space="preserve"> schvaluje a pověřuje starostu obce Lejšovka k podpisu této Partnerské smlouvy s Mikroregionem Černilovsko.</w:t>
      </w:r>
    </w:p>
    <w:p w:rsidR="00240597" w:rsidRPr="000041F4" w:rsidRDefault="00240597" w:rsidP="00F81FA2">
      <w:pPr>
        <w:ind w:left="0"/>
        <w:jc w:val="left"/>
      </w:pPr>
      <w:r>
        <w:tab/>
      </w:r>
      <w:r>
        <w:tab/>
      </w:r>
      <w:r>
        <w:tab/>
      </w:r>
      <w:r>
        <w:tab/>
      </w:r>
    </w:p>
    <w:p w:rsidR="00240597" w:rsidRDefault="00240597" w:rsidP="00337E72">
      <w:pPr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  <w:t xml:space="preserve">pro : </w:t>
      </w:r>
      <w:r w:rsidR="00C516A8">
        <w:rPr>
          <w:b/>
        </w:rPr>
        <w:t>5</w:t>
      </w:r>
      <w:r w:rsidRPr="00D745B1">
        <w:rPr>
          <w:b/>
        </w:rPr>
        <w:tab/>
      </w:r>
      <w:r w:rsidRPr="00D745B1">
        <w:rPr>
          <w:b/>
        </w:rPr>
        <w:tab/>
        <w:t xml:space="preserve">proti: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  <w:r w:rsidR="00890F3B">
        <w:rPr>
          <w:b/>
        </w:rPr>
        <w:t>0</w:t>
      </w:r>
    </w:p>
    <w:p w:rsidR="00F81FA2" w:rsidRDefault="00F81FA2" w:rsidP="00337E72">
      <w:pPr>
        <w:rPr>
          <w:b/>
        </w:rPr>
      </w:pPr>
    </w:p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lastRenderedPageBreak/>
        <w:t xml:space="preserve">Schválení </w:t>
      </w:r>
      <w:r w:rsidR="00C516A8">
        <w:rPr>
          <w:b/>
          <w:u w:val="single"/>
        </w:rPr>
        <w:t>vyúčtování poskytnutých dotací</w:t>
      </w:r>
    </w:p>
    <w:p w:rsidR="00890F3B" w:rsidRDefault="007B6C01" w:rsidP="00890F3B">
      <w:r>
        <w:t>Zastupitelstvo schvaluje zaslané</w:t>
      </w:r>
      <w:r w:rsidR="00610CB2">
        <w:t xml:space="preserve"> vyúčtování poskytnutých dotací.</w:t>
      </w:r>
    </w:p>
    <w:p w:rsidR="00890F6D" w:rsidRPr="00610CB2" w:rsidRDefault="00890F6D" w:rsidP="00890F3B"/>
    <w:p w:rsidR="00240597" w:rsidRDefault="00240597" w:rsidP="00337E72">
      <w:pPr>
        <w:ind w:left="0" w:firstLine="708"/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</w:r>
      <w:proofErr w:type="gramStart"/>
      <w:r w:rsidRPr="00D745B1">
        <w:rPr>
          <w:b/>
        </w:rPr>
        <w:t xml:space="preserve">pro : </w:t>
      </w:r>
      <w:r w:rsidR="00610CB2">
        <w:rPr>
          <w:b/>
        </w:rPr>
        <w:t>5</w:t>
      </w:r>
      <w:r w:rsidRPr="00D745B1">
        <w:rPr>
          <w:b/>
        </w:rPr>
        <w:tab/>
      </w:r>
      <w:r w:rsidRPr="00D745B1">
        <w:rPr>
          <w:b/>
        </w:rPr>
        <w:tab/>
        <w:t>proti</w:t>
      </w:r>
      <w:proofErr w:type="gramEnd"/>
      <w:r w:rsidRPr="00D745B1">
        <w:rPr>
          <w:b/>
        </w:rPr>
        <w:t xml:space="preserve">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  <w:r w:rsidR="00890F3B">
        <w:rPr>
          <w:b/>
        </w:rPr>
        <w:t>0</w:t>
      </w:r>
    </w:p>
    <w:p w:rsidR="00F81FA2" w:rsidRDefault="00F81FA2" w:rsidP="00240597">
      <w:pPr>
        <w:ind w:left="0"/>
        <w:rPr>
          <w:u w:val="single"/>
        </w:rPr>
      </w:pPr>
    </w:p>
    <w:p w:rsidR="00F81FA2" w:rsidRPr="00F81FA2" w:rsidRDefault="00C516A8" w:rsidP="00F81FA2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F81FA2">
        <w:rPr>
          <w:b/>
          <w:u w:val="single"/>
        </w:rPr>
        <w:t>Schválení obecně závazné vyhlášky č.3/2020 o místním poplatku ze psů</w:t>
      </w:r>
    </w:p>
    <w:p w:rsidR="00C516A8" w:rsidRDefault="00610CB2" w:rsidP="00F81FA2">
      <w:pPr>
        <w:ind w:left="0" w:firstLine="708"/>
      </w:pPr>
      <w:r w:rsidRPr="00D8491C">
        <w:t>Starosta obce seznámil zastupitelstvo</w:t>
      </w:r>
      <w:r>
        <w:t xml:space="preserve"> s navýšením poplatku za psa a to:</w:t>
      </w:r>
    </w:p>
    <w:p w:rsidR="00610CB2" w:rsidRDefault="00610CB2" w:rsidP="00A270BE">
      <w:r>
        <w:t xml:space="preserve">Za jednoho </w:t>
      </w:r>
      <w:r w:rsidRPr="00822681">
        <w:t>psa</w:t>
      </w:r>
      <w:r w:rsidR="007B6C01">
        <w:t xml:space="preserve"> </w:t>
      </w:r>
      <w:proofErr w:type="gramStart"/>
      <w:r w:rsidR="007B6C01">
        <w:t>ze</w:t>
      </w:r>
      <w:proofErr w:type="gramEnd"/>
      <w:r w:rsidR="007B6C01">
        <w:t xml:space="preserve"> 60,- Kč na</w:t>
      </w:r>
      <w:r w:rsidRPr="00822681">
        <w:t xml:space="preserve"> 100,- Kč.</w:t>
      </w:r>
    </w:p>
    <w:p w:rsidR="00610CB2" w:rsidRDefault="00610CB2" w:rsidP="00A270BE">
      <w:r>
        <w:t>Za druhého psa</w:t>
      </w:r>
      <w:r w:rsidR="007B6C01">
        <w:t xml:space="preserve"> a</w:t>
      </w:r>
      <w:r>
        <w:t xml:space="preserve"> každého dalšího psa téhož držitele</w:t>
      </w:r>
      <w:r w:rsidR="007B6C01">
        <w:t xml:space="preserve"> </w:t>
      </w:r>
      <w:proofErr w:type="gramStart"/>
      <w:r w:rsidR="007B6C01">
        <w:t>ze</w:t>
      </w:r>
      <w:proofErr w:type="gramEnd"/>
      <w:r w:rsidR="007B6C01">
        <w:t xml:space="preserve"> 100,- Kč na</w:t>
      </w:r>
      <w:r>
        <w:t xml:space="preserve"> 150,- Kč.</w:t>
      </w:r>
    </w:p>
    <w:p w:rsidR="00352EDF" w:rsidRDefault="00352EDF" w:rsidP="00352EDF">
      <w:r>
        <w:t>Zastupitelstvo schvaluje navýšení poplatku ze psů.</w:t>
      </w:r>
    </w:p>
    <w:p w:rsidR="009068FB" w:rsidRDefault="009068FB" w:rsidP="00352EDF">
      <w:pPr>
        <w:ind w:left="0" w:firstLine="708"/>
        <w:rPr>
          <w:b/>
        </w:rPr>
      </w:pPr>
    </w:p>
    <w:p w:rsidR="00352EDF" w:rsidRDefault="00352EDF" w:rsidP="00352EDF">
      <w:pPr>
        <w:ind w:left="0" w:firstLine="708"/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  <w:t xml:space="preserve">pro : </w:t>
      </w:r>
      <w:r>
        <w:rPr>
          <w:b/>
        </w:rPr>
        <w:t>5</w:t>
      </w:r>
      <w:r w:rsidRPr="00D745B1">
        <w:rPr>
          <w:b/>
        </w:rPr>
        <w:tab/>
      </w:r>
      <w:r w:rsidRPr="00D745B1">
        <w:rPr>
          <w:b/>
        </w:rPr>
        <w:tab/>
        <w:t xml:space="preserve">proti: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>: 0</w:t>
      </w:r>
    </w:p>
    <w:p w:rsidR="00352EDF" w:rsidRDefault="00352EDF" w:rsidP="00352EDF"/>
    <w:p w:rsidR="00352EDF" w:rsidRDefault="00352EDF" w:rsidP="00352EDF">
      <w:pPr>
        <w:pStyle w:val="Odstavecseseznamem"/>
        <w:numPr>
          <w:ilvl w:val="0"/>
          <w:numId w:val="4"/>
        </w:numPr>
        <w:rPr>
          <w:b/>
        </w:rPr>
      </w:pPr>
      <w:r w:rsidRPr="00EC4E5E">
        <w:rPr>
          <w:b/>
          <w:u w:val="single"/>
        </w:rPr>
        <w:t>Schválení prominutí nájemného za obch</w:t>
      </w:r>
      <w:r w:rsidR="00C70643" w:rsidRPr="00EC4E5E">
        <w:rPr>
          <w:b/>
          <w:u w:val="single"/>
        </w:rPr>
        <w:t>od</w:t>
      </w:r>
      <w:r w:rsidR="00C70643">
        <w:rPr>
          <w:b/>
        </w:rPr>
        <w:t xml:space="preserve"> (po s</w:t>
      </w:r>
      <w:r w:rsidR="00EC4E5E">
        <w:rPr>
          <w:b/>
        </w:rPr>
        <w:t xml:space="preserve">chválení zastupitelstva </w:t>
      </w:r>
      <w:r w:rsidR="00C70643">
        <w:rPr>
          <w:b/>
        </w:rPr>
        <w:t>do</w:t>
      </w:r>
      <w:r>
        <w:rPr>
          <w:b/>
        </w:rPr>
        <w:t>dáno do programu dodatečně).</w:t>
      </w:r>
    </w:p>
    <w:p w:rsidR="008C4945" w:rsidRDefault="00352EDF" w:rsidP="008C4945">
      <w:pPr>
        <w:jc w:val="left"/>
      </w:pPr>
      <w:r w:rsidRPr="00D8491C">
        <w:t>Starosta obce seznámil zastupitelstvo</w:t>
      </w:r>
      <w:r>
        <w:t xml:space="preserve"> s žádostí </w:t>
      </w:r>
      <w:r w:rsidR="008C4945">
        <w:t>pana</w:t>
      </w:r>
      <w:r>
        <w:t xml:space="preserve"> </w:t>
      </w:r>
      <w:r w:rsidR="008C4945">
        <w:t>Jana Knoflíčka</w:t>
      </w:r>
      <w:r w:rsidR="008C4945" w:rsidRPr="006301E2">
        <w:t>,</w:t>
      </w:r>
      <w:r w:rsidR="008C4945">
        <w:t xml:space="preserve"> s</w:t>
      </w:r>
      <w:r w:rsidR="008C4945" w:rsidRPr="006301E2">
        <w:t xml:space="preserve"> místem podnikání</w:t>
      </w:r>
      <w:r w:rsidR="008C4945">
        <w:t>:</w:t>
      </w:r>
      <w:r w:rsidR="008C4945" w:rsidRPr="006301E2">
        <w:t xml:space="preserve"> Třebovice 195</w:t>
      </w:r>
      <w:r w:rsidR="00822681">
        <w:t xml:space="preserve"> o prominutí nájemného (obchodu)</w:t>
      </w:r>
      <w:r w:rsidR="008C4945">
        <w:t xml:space="preserve"> po dobu trvání </w:t>
      </w:r>
      <w:r w:rsidR="00822681">
        <w:t>přísného vládního opatření.</w:t>
      </w:r>
    </w:p>
    <w:p w:rsidR="00C70643" w:rsidRDefault="00822681" w:rsidP="00C70643">
      <w:pPr>
        <w:jc w:val="left"/>
      </w:pPr>
      <w:r>
        <w:t>Zastupitelstvo schvaluje a pověřuje starostu obce Lejšovka k</w:t>
      </w:r>
      <w:r w:rsidR="00C70643">
        <w:t> prominutí nájemného po dobu trvání přísného vládního opatření.</w:t>
      </w:r>
    </w:p>
    <w:p w:rsidR="00C70643" w:rsidRDefault="00C70643" w:rsidP="00C70643">
      <w:pPr>
        <w:ind w:left="0" w:firstLine="708"/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  <w:t xml:space="preserve">pro : </w:t>
      </w:r>
      <w:r>
        <w:rPr>
          <w:b/>
        </w:rPr>
        <w:t>5</w:t>
      </w:r>
      <w:r w:rsidRPr="00D745B1">
        <w:rPr>
          <w:b/>
        </w:rPr>
        <w:tab/>
      </w:r>
      <w:r w:rsidRPr="00D745B1">
        <w:rPr>
          <w:b/>
        </w:rPr>
        <w:tab/>
        <w:t xml:space="preserve">proti: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>: 0</w:t>
      </w:r>
    </w:p>
    <w:p w:rsidR="00C70643" w:rsidRDefault="00C70643" w:rsidP="00C70643">
      <w:pPr>
        <w:jc w:val="left"/>
      </w:pPr>
    </w:p>
    <w:p w:rsidR="00352EDF" w:rsidRDefault="00822681" w:rsidP="00C70643">
      <w:pPr>
        <w:pStyle w:val="Odstavecseseznamem"/>
        <w:numPr>
          <w:ilvl w:val="0"/>
          <w:numId w:val="4"/>
        </w:numPr>
        <w:jc w:val="left"/>
        <w:rPr>
          <w:b/>
          <w:u w:val="single"/>
        </w:rPr>
      </w:pPr>
      <w:r w:rsidRPr="00C70643">
        <w:rPr>
          <w:b/>
          <w:u w:val="single"/>
        </w:rPr>
        <w:t>Diskuse</w:t>
      </w:r>
    </w:p>
    <w:p w:rsidR="00610CB2" w:rsidRDefault="00B84061" w:rsidP="00B84061">
      <w:r w:rsidRPr="00337E72">
        <w:t>Z řad zastup</w:t>
      </w:r>
      <w:r>
        <w:t>itelů a přítomných občanů neměl nikdo žádný</w:t>
      </w:r>
      <w:r w:rsidRPr="00337E72">
        <w:t xml:space="preserve"> námět do diskuze.</w:t>
      </w:r>
    </w:p>
    <w:p w:rsidR="00B84061" w:rsidRDefault="00B84061" w:rsidP="00B84061"/>
    <w:p w:rsidR="009068FB" w:rsidRDefault="009068FB" w:rsidP="00B84061"/>
    <w:p w:rsidR="009068FB" w:rsidRDefault="009068FB" w:rsidP="00B84061"/>
    <w:p w:rsidR="009068FB" w:rsidRDefault="009068FB" w:rsidP="00B84061"/>
    <w:p w:rsidR="009068FB" w:rsidRDefault="009068FB" w:rsidP="00B84061"/>
    <w:p w:rsidR="009068FB" w:rsidRDefault="009068FB" w:rsidP="00B84061"/>
    <w:p w:rsidR="00240597" w:rsidRPr="00C70643" w:rsidRDefault="00240597" w:rsidP="00C70643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C70643">
        <w:rPr>
          <w:b/>
          <w:u w:val="single"/>
        </w:rPr>
        <w:t>Závěr</w:t>
      </w:r>
    </w:p>
    <w:p w:rsidR="00240597" w:rsidRDefault="00240597" w:rsidP="00240597">
      <w:r>
        <w:t>Závěrem starosta obce Lejšovka poděkoval za účast a ukončil zasedání.</w:t>
      </w:r>
    </w:p>
    <w:p w:rsidR="00240597" w:rsidRDefault="00240597" w:rsidP="00240597">
      <w:r>
        <w:t xml:space="preserve">Zapsal: </w:t>
      </w:r>
      <w:r>
        <w:tab/>
      </w:r>
      <w:r>
        <w:tab/>
        <w:t>Adam Košťál</w:t>
      </w:r>
      <w:r>
        <w:tab/>
        <w:t>………………………………..</w:t>
      </w:r>
    </w:p>
    <w:p w:rsidR="00240597" w:rsidRDefault="00240597" w:rsidP="00240597">
      <w:pPr>
        <w:pStyle w:val="Odstavecseseznamem"/>
        <w:ind w:left="1068"/>
      </w:pPr>
    </w:p>
    <w:p w:rsidR="00240597" w:rsidRDefault="00240597" w:rsidP="00240597">
      <w:r>
        <w:t xml:space="preserve">Zápis ověřili: </w:t>
      </w:r>
      <w:r>
        <w:tab/>
      </w:r>
      <w:r>
        <w:tab/>
      </w:r>
      <w:r w:rsidR="00C70643">
        <w:t>Boleslav Neidoba st</w:t>
      </w:r>
      <w:r>
        <w:t>. ………………………………</w:t>
      </w:r>
    </w:p>
    <w:p w:rsidR="00240597" w:rsidRDefault="00240597" w:rsidP="00240597">
      <w:pPr>
        <w:pStyle w:val="Odstavecseseznamem"/>
        <w:ind w:left="2127"/>
      </w:pPr>
      <w:r>
        <w:t xml:space="preserve">    </w:t>
      </w:r>
    </w:p>
    <w:p w:rsidR="00240597" w:rsidRDefault="00240597" w:rsidP="00240597">
      <w:pPr>
        <w:pStyle w:val="Odstavecseseznamem"/>
        <w:ind w:left="2127"/>
      </w:pPr>
      <w:r>
        <w:t xml:space="preserve">     </w:t>
      </w:r>
      <w:r>
        <w:tab/>
        <w:t>Jiří Němeček ………………………………….</w:t>
      </w:r>
    </w:p>
    <w:p w:rsidR="00240597" w:rsidRDefault="00240597" w:rsidP="00240597"/>
    <w:p w:rsidR="00240597" w:rsidRDefault="00240597" w:rsidP="00337E72">
      <w:r>
        <w:t>Starost</w:t>
      </w:r>
      <w:r w:rsidR="00337E72">
        <w:t>a :</w:t>
      </w:r>
      <w:r w:rsidR="00337E72">
        <w:tab/>
      </w:r>
      <w:r w:rsidR="00337E72">
        <w:tab/>
        <w:t>Martin Jílek …………………………………</w:t>
      </w:r>
    </w:p>
    <w:p w:rsidR="00EC4E5E" w:rsidRDefault="00EC4E5E" w:rsidP="00240597"/>
    <w:p w:rsidR="00EC4E5E" w:rsidRDefault="00EC4E5E" w:rsidP="00240597"/>
    <w:p w:rsidR="00EC4E5E" w:rsidRDefault="00EC4E5E" w:rsidP="00240597"/>
    <w:p w:rsidR="00240597" w:rsidRDefault="00240597" w:rsidP="00240597">
      <w:r>
        <w:t>Vyvěšeno:</w:t>
      </w:r>
      <w:r w:rsidR="00EC4E5E">
        <w:t xml:space="preserve"> </w:t>
      </w:r>
      <w:proofErr w:type="gramStart"/>
      <w:r w:rsidR="00EC4E5E">
        <w:t>28.12. 2020</w:t>
      </w:r>
      <w:proofErr w:type="gramEnd"/>
    </w:p>
    <w:p w:rsidR="00240597" w:rsidRPr="00E565BA" w:rsidRDefault="00240597" w:rsidP="00240597">
      <w:r>
        <w:t>Sejmuto:</w:t>
      </w:r>
      <w:bookmarkStart w:id="0" w:name="_GoBack"/>
      <w:bookmarkEnd w:id="0"/>
    </w:p>
    <w:p w:rsidR="00AE0E15" w:rsidRPr="004C0278" w:rsidRDefault="00826947" w:rsidP="00826947">
      <w:pPr>
        <w:tabs>
          <w:tab w:val="left" w:pos="1890"/>
        </w:tabs>
      </w:pPr>
      <w:r>
        <w:tab/>
      </w:r>
    </w:p>
    <w:sectPr w:rsidR="00AE0E15" w:rsidRPr="004C0278" w:rsidSect="00C4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D75"/>
    <w:multiLevelType w:val="hybridMultilevel"/>
    <w:tmpl w:val="D7B86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954"/>
    <w:multiLevelType w:val="hybridMultilevel"/>
    <w:tmpl w:val="40DC9322"/>
    <w:lvl w:ilvl="0" w:tplc="CF0A4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6F98"/>
    <w:multiLevelType w:val="hybridMultilevel"/>
    <w:tmpl w:val="7B3419D0"/>
    <w:lvl w:ilvl="0" w:tplc="ED36E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67173"/>
    <w:multiLevelType w:val="hybridMultilevel"/>
    <w:tmpl w:val="FE30358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4B64C5"/>
    <w:multiLevelType w:val="hybridMultilevel"/>
    <w:tmpl w:val="A2F890D8"/>
    <w:lvl w:ilvl="0" w:tplc="BAA4C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A"/>
    <w:rsid w:val="00006397"/>
    <w:rsid w:val="000077A2"/>
    <w:rsid w:val="00022EF9"/>
    <w:rsid w:val="000344DF"/>
    <w:rsid w:val="00045794"/>
    <w:rsid w:val="000A07DA"/>
    <w:rsid w:val="000B594D"/>
    <w:rsid w:val="000D50FF"/>
    <w:rsid w:val="000D51D1"/>
    <w:rsid w:val="000E3FBF"/>
    <w:rsid w:val="000F28A8"/>
    <w:rsid w:val="00126B29"/>
    <w:rsid w:val="00151B8B"/>
    <w:rsid w:val="00164316"/>
    <w:rsid w:val="001A1CC0"/>
    <w:rsid w:val="001A79D1"/>
    <w:rsid w:val="001B085F"/>
    <w:rsid w:val="00204E2E"/>
    <w:rsid w:val="00223986"/>
    <w:rsid w:val="0022642A"/>
    <w:rsid w:val="00240597"/>
    <w:rsid w:val="002616D7"/>
    <w:rsid w:val="00276C6A"/>
    <w:rsid w:val="002A750A"/>
    <w:rsid w:val="002C189C"/>
    <w:rsid w:val="002C29A7"/>
    <w:rsid w:val="00300E80"/>
    <w:rsid w:val="0031322B"/>
    <w:rsid w:val="00337E72"/>
    <w:rsid w:val="00352EDF"/>
    <w:rsid w:val="003E06EF"/>
    <w:rsid w:val="00403931"/>
    <w:rsid w:val="004130C8"/>
    <w:rsid w:val="00463546"/>
    <w:rsid w:val="00484CC9"/>
    <w:rsid w:val="004C0278"/>
    <w:rsid w:val="004C0E89"/>
    <w:rsid w:val="004C2417"/>
    <w:rsid w:val="004C5899"/>
    <w:rsid w:val="004E08A0"/>
    <w:rsid w:val="004E3C14"/>
    <w:rsid w:val="004F54D8"/>
    <w:rsid w:val="00500EC6"/>
    <w:rsid w:val="00501BC7"/>
    <w:rsid w:val="005040BE"/>
    <w:rsid w:val="0051618F"/>
    <w:rsid w:val="00520C6E"/>
    <w:rsid w:val="0052528D"/>
    <w:rsid w:val="0053071E"/>
    <w:rsid w:val="00546CDD"/>
    <w:rsid w:val="00551611"/>
    <w:rsid w:val="00556D14"/>
    <w:rsid w:val="00564F99"/>
    <w:rsid w:val="00566A7D"/>
    <w:rsid w:val="00571B1A"/>
    <w:rsid w:val="00577F40"/>
    <w:rsid w:val="005808B6"/>
    <w:rsid w:val="005A1F10"/>
    <w:rsid w:val="005A6CD4"/>
    <w:rsid w:val="005B00F0"/>
    <w:rsid w:val="005B523C"/>
    <w:rsid w:val="005C045F"/>
    <w:rsid w:val="005D7828"/>
    <w:rsid w:val="006047A5"/>
    <w:rsid w:val="00610CB2"/>
    <w:rsid w:val="00623F78"/>
    <w:rsid w:val="00631CF8"/>
    <w:rsid w:val="00647AD1"/>
    <w:rsid w:val="00663213"/>
    <w:rsid w:val="006961D8"/>
    <w:rsid w:val="006B7301"/>
    <w:rsid w:val="006D44E9"/>
    <w:rsid w:val="006E7062"/>
    <w:rsid w:val="007751E9"/>
    <w:rsid w:val="00786E52"/>
    <w:rsid w:val="00794D50"/>
    <w:rsid w:val="00794E94"/>
    <w:rsid w:val="007A1CCB"/>
    <w:rsid w:val="007B6C01"/>
    <w:rsid w:val="007D23E0"/>
    <w:rsid w:val="007D2B1C"/>
    <w:rsid w:val="008177AD"/>
    <w:rsid w:val="00822681"/>
    <w:rsid w:val="00826947"/>
    <w:rsid w:val="00833BB7"/>
    <w:rsid w:val="00881E1A"/>
    <w:rsid w:val="00886585"/>
    <w:rsid w:val="00890F3B"/>
    <w:rsid w:val="00890F6D"/>
    <w:rsid w:val="008A4C72"/>
    <w:rsid w:val="008B3B22"/>
    <w:rsid w:val="008C0E1D"/>
    <w:rsid w:val="008C4945"/>
    <w:rsid w:val="008D0443"/>
    <w:rsid w:val="008F0404"/>
    <w:rsid w:val="009068FB"/>
    <w:rsid w:val="00914B85"/>
    <w:rsid w:val="009151EC"/>
    <w:rsid w:val="009607DA"/>
    <w:rsid w:val="00983708"/>
    <w:rsid w:val="009B3D8E"/>
    <w:rsid w:val="009E5863"/>
    <w:rsid w:val="009F27BC"/>
    <w:rsid w:val="00A16B52"/>
    <w:rsid w:val="00A270BE"/>
    <w:rsid w:val="00A4221E"/>
    <w:rsid w:val="00A669D1"/>
    <w:rsid w:val="00A66F98"/>
    <w:rsid w:val="00A71CA1"/>
    <w:rsid w:val="00A75191"/>
    <w:rsid w:val="00A975E3"/>
    <w:rsid w:val="00AC0BDD"/>
    <w:rsid w:val="00AE0E15"/>
    <w:rsid w:val="00AF208C"/>
    <w:rsid w:val="00B131A9"/>
    <w:rsid w:val="00B26130"/>
    <w:rsid w:val="00B31705"/>
    <w:rsid w:val="00B40AEB"/>
    <w:rsid w:val="00B56908"/>
    <w:rsid w:val="00B84061"/>
    <w:rsid w:val="00B90835"/>
    <w:rsid w:val="00BB357C"/>
    <w:rsid w:val="00BB4F5D"/>
    <w:rsid w:val="00BB5DB1"/>
    <w:rsid w:val="00BD4E3E"/>
    <w:rsid w:val="00BE5593"/>
    <w:rsid w:val="00BE6D43"/>
    <w:rsid w:val="00BF5FC0"/>
    <w:rsid w:val="00C13DAE"/>
    <w:rsid w:val="00C44636"/>
    <w:rsid w:val="00C46ACA"/>
    <w:rsid w:val="00C516A8"/>
    <w:rsid w:val="00C70643"/>
    <w:rsid w:val="00C93FFE"/>
    <w:rsid w:val="00CB33C0"/>
    <w:rsid w:val="00CC42B6"/>
    <w:rsid w:val="00CD72BB"/>
    <w:rsid w:val="00CE484E"/>
    <w:rsid w:val="00D013C4"/>
    <w:rsid w:val="00D11F46"/>
    <w:rsid w:val="00D27859"/>
    <w:rsid w:val="00D37924"/>
    <w:rsid w:val="00D40711"/>
    <w:rsid w:val="00D63D40"/>
    <w:rsid w:val="00D745B1"/>
    <w:rsid w:val="00D8491C"/>
    <w:rsid w:val="00D914AA"/>
    <w:rsid w:val="00D92106"/>
    <w:rsid w:val="00D96278"/>
    <w:rsid w:val="00DE67B2"/>
    <w:rsid w:val="00DF2AE9"/>
    <w:rsid w:val="00DF4E8D"/>
    <w:rsid w:val="00E3752B"/>
    <w:rsid w:val="00E44107"/>
    <w:rsid w:val="00E51173"/>
    <w:rsid w:val="00E565BA"/>
    <w:rsid w:val="00E668E6"/>
    <w:rsid w:val="00E7040E"/>
    <w:rsid w:val="00EB0394"/>
    <w:rsid w:val="00EB7260"/>
    <w:rsid w:val="00EC4E5E"/>
    <w:rsid w:val="00EE1D96"/>
    <w:rsid w:val="00EE2630"/>
    <w:rsid w:val="00F0183D"/>
    <w:rsid w:val="00F12C56"/>
    <w:rsid w:val="00F25F2D"/>
    <w:rsid w:val="00F2658C"/>
    <w:rsid w:val="00F5064C"/>
    <w:rsid w:val="00F81FA2"/>
    <w:rsid w:val="00F95F61"/>
    <w:rsid w:val="00FB637E"/>
    <w:rsid w:val="00FB6D3B"/>
    <w:rsid w:val="00FC71BE"/>
    <w:rsid w:val="00FD4E79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91E70-A1EC-4EEB-96BA-9145E8F5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52B"/>
    <w:pPr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F99"/>
    <w:p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11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1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1F46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F46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F4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C0278"/>
    <w:pPr>
      <w:spacing w:after="0" w:line="240" w:lineRule="auto"/>
      <w:ind w:left="0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84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52D4-8FC8-4604-B33B-550DCA6C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Máma</dc:creator>
  <cp:lastModifiedBy>Martin Jílek</cp:lastModifiedBy>
  <cp:revision>2</cp:revision>
  <cp:lastPrinted>2020-09-06T08:59:00Z</cp:lastPrinted>
  <dcterms:created xsi:type="dcterms:W3CDTF">2021-01-04T18:21:00Z</dcterms:created>
  <dcterms:modified xsi:type="dcterms:W3CDTF">2021-01-04T18:21:00Z</dcterms:modified>
</cp:coreProperties>
</file>